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A" w:rsidRDefault="003A6AFA" w:rsidP="009837C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bg-BG"/>
        </w:rPr>
      </w:pPr>
      <w:r w:rsidRPr="00CE2CDE">
        <w:rPr>
          <w:rFonts w:ascii="Times New Roman" w:eastAsia="Times New Roman" w:hAnsi="Times New Roman" w:cs="Times New Roman"/>
          <w:b/>
          <w:sz w:val="24"/>
          <w:szCs w:val="24"/>
          <w:u w:val="single"/>
          <w:lang w:val="bg-BG"/>
        </w:rPr>
        <w:t>Раздел</w:t>
      </w:r>
      <w:r w:rsidR="00CE2CDE" w:rsidRPr="00CE2CDE">
        <w:rPr>
          <w:rFonts w:ascii="Times New Roman" w:eastAsia="Times New Roman" w:hAnsi="Times New Roman" w:cs="Times New Roman"/>
          <w:b/>
          <w:sz w:val="24"/>
          <w:szCs w:val="24"/>
          <w:u w:val="single"/>
          <w:lang w:val="bg-BG"/>
        </w:rPr>
        <w:t xml:space="preserve"> 5 </w:t>
      </w:r>
    </w:p>
    <w:p w:rsidR="009837CE" w:rsidRDefault="009837CE" w:rsidP="009837C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bg-BG"/>
        </w:rPr>
      </w:pPr>
    </w:p>
    <w:p w:rsidR="00CE2CDE" w:rsidRPr="009837CE" w:rsidRDefault="00CE2CDE" w:rsidP="009837C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rPr>
      </w:pPr>
      <w:r w:rsidRPr="009837CE">
        <w:rPr>
          <w:rFonts w:ascii="Times New Roman" w:eastAsia="Times New Roman" w:hAnsi="Times New Roman" w:cs="Times New Roman"/>
          <w:b/>
          <w:sz w:val="24"/>
          <w:szCs w:val="24"/>
          <w:lang w:val="bg-BG"/>
        </w:rPr>
        <w:t>Проект на договор</w:t>
      </w:r>
      <w:r w:rsidR="003A6AFA" w:rsidRPr="009837CE">
        <w:rPr>
          <w:rFonts w:ascii="Times New Roman" w:eastAsia="Times New Roman" w:hAnsi="Times New Roman" w:cs="Times New Roman"/>
          <w:b/>
          <w:sz w:val="24"/>
          <w:szCs w:val="24"/>
          <w:lang w:val="bg-BG"/>
        </w:rPr>
        <w:t xml:space="preserve"> !</w:t>
      </w:r>
    </w:p>
    <w:p w:rsidR="00CE2CDE" w:rsidRPr="00CE2CDE" w:rsidRDefault="00CE2CDE" w:rsidP="00CE2CDE">
      <w:pPr>
        <w:widowControl w:val="0"/>
        <w:autoSpaceDE w:val="0"/>
        <w:autoSpaceDN w:val="0"/>
        <w:adjustRightInd w:val="0"/>
        <w:spacing w:after="0" w:line="240" w:lineRule="auto"/>
        <w:ind w:firstLine="561"/>
        <w:jc w:val="center"/>
        <w:rPr>
          <w:rFonts w:ascii="Times New Roman" w:eastAsia="Times New Roman" w:hAnsi="Times New Roman" w:cs="Times New Roman"/>
          <w:b/>
          <w:bCs/>
          <w:color w:val="000000"/>
          <w:sz w:val="24"/>
          <w:szCs w:val="24"/>
          <w:lang w:val="bg-BG"/>
        </w:rPr>
      </w:pPr>
    </w:p>
    <w:p w:rsidR="00CE2CDE" w:rsidRPr="00CE2CDE" w:rsidRDefault="00CE2CDE" w:rsidP="00CE2CDE">
      <w:pPr>
        <w:widowControl w:val="0"/>
        <w:autoSpaceDE w:val="0"/>
        <w:autoSpaceDN w:val="0"/>
        <w:adjustRightInd w:val="0"/>
        <w:spacing w:after="0" w:line="240" w:lineRule="auto"/>
        <w:ind w:firstLine="561"/>
        <w:jc w:val="center"/>
        <w:rPr>
          <w:rFonts w:ascii="Times New Roman" w:eastAsia="Times New Roman" w:hAnsi="Times New Roman" w:cs="Times New Roman"/>
          <w:b/>
          <w:bCs/>
          <w:color w:val="000000"/>
          <w:sz w:val="24"/>
          <w:szCs w:val="24"/>
          <w:lang w:val="bg-BG"/>
        </w:rPr>
      </w:pPr>
    </w:p>
    <w:p w:rsidR="00CE2CDE" w:rsidRPr="00CE2CDE" w:rsidRDefault="00CE2CDE" w:rsidP="00CE2CDE">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bg-BG"/>
        </w:rPr>
      </w:pPr>
      <w:r w:rsidRPr="00CE2CDE">
        <w:rPr>
          <w:rFonts w:ascii="Times New Roman" w:eastAsia="Times New Roman" w:hAnsi="Times New Roman" w:cs="Times New Roman"/>
          <w:b/>
          <w:bCs/>
          <w:color w:val="000000"/>
          <w:sz w:val="24"/>
          <w:szCs w:val="24"/>
          <w:lang w:val="bg-BG"/>
        </w:rPr>
        <w:t>Д  О  Г  О  В  О  Р</w:t>
      </w:r>
    </w:p>
    <w:p w:rsidR="00CE2CDE" w:rsidRPr="00CE2CDE" w:rsidRDefault="00CE2CDE" w:rsidP="00CE2CD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rPr>
      </w:pPr>
    </w:p>
    <w:p w:rsidR="00CE2CDE" w:rsidRPr="00CE2CDE" w:rsidRDefault="00CE2CDE" w:rsidP="00CE2CD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bg-BG"/>
        </w:rPr>
      </w:pPr>
      <w:r w:rsidRPr="00CE2CDE">
        <w:rPr>
          <w:rFonts w:ascii="Times New Roman" w:eastAsia="Times New Roman" w:hAnsi="Times New Roman" w:cs="Times New Roman"/>
          <w:b/>
          <w:color w:val="000000"/>
          <w:sz w:val="24"/>
          <w:szCs w:val="24"/>
          <w:lang w:val="bg-BG"/>
        </w:rPr>
        <w:t>№.........../............20</w:t>
      </w:r>
      <w:r w:rsidR="003A6AFA">
        <w:rPr>
          <w:rFonts w:ascii="Times New Roman" w:eastAsia="Times New Roman" w:hAnsi="Times New Roman" w:cs="Times New Roman"/>
          <w:b/>
          <w:color w:val="000000"/>
          <w:sz w:val="24"/>
          <w:szCs w:val="24"/>
          <w:lang w:val="bg-BG"/>
        </w:rPr>
        <w:t>20</w:t>
      </w:r>
      <w:r w:rsidRPr="00CE2CDE">
        <w:rPr>
          <w:rFonts w:ascii="Times New Roman" w:eastAsia="Times New Roman" w:hAnsi="Times New Roman" w:cs="Times New Roman"/>
          <w:b/>
          <w:color w:val="000000"/>
          <w:sz w:val="24"/>
          <w:szCs w:val="24"/>
          <w:lang w:val="bg-BG"/>
        </w:rPr>
        <w:t xml:space="preserve"> г.</w:t>
      </w:r>
    </w:p>
    <w:p w:rsidR="00CE2CDE" w:rsidRPr="00CE2CDE" w:rsidRDefault="00CE2CDE" w:rsidP="00CE2CD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p>
    <w:p w:rsidR="00CE2CDE" w:rsidRPr="00CE2CDE" w:rsidRDefault="00CE2CDE" w:rsidP="00CE2CDE">
      <w:pPr>
        <w:widowControl w:val="0"/>
        <w:autoSpaceDE w:val="0"/>
        <w:autoSpaceDN w:val="0"/>
        <w:adjustRightInd w:val="0"/>
        <w:spacing w:after="0" w:line="240" w:lineRule="auto"/>
        <w:ind w:firstLine="561"/>
        <w:jc w:val="both"/>
        <w:rPr>
          <w:rFonts w:ascii="Times New Roman" w:eastAsia="Times New Roman" w:hAnsi="Times New Roman" w:cs="Times New Roman"/>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Днес, ……......... 20</w:t>
      </w:r>
      <w:r w:rsidR="003A6AFA">
        <w:rPr>
          <w:rFonts w:ascii="Times New Roman" w:eastAsia="Times New Roman" w:hAnsi="Times New Roman" w:cs="Times New Roman"/>
          <w:color w:val="000000"/>
          <w:sz w:val="24"/>
          <w:szCs w:val="24"/>
          <w:lang w:val="bg-BG"/>
        </w:rPr>
        <w:t>20</w:t>
      </w:r>
      <w:r w:rsidRPr="00CE2CDE">
        <w:rPr>
          <w:rFonts w:ascii="Times New Roman" w:eastAsia="Times New Roman" w:hAnsi="Times New Roman" w:cs="Times New Roman"/>
          <w:color w:val="000000"/>
          <w:sz w:val="24"/>
          <w:szCs w:val="24"/>
          <w:lang w:val="bg-BG"/>
        </w:rPr>
        <w:t xml:space="preserve"> год., в гр. ………………, между:</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p>
    <w:p w:rsidR="00CE2CDE" w:rsidRPr="00CE2CDE" w:rsidRDefault="00CE2CDE" w:rsidP="00EC1C69">
      <w:pPr>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b/>
          <w:sz w:val="24"/>
          <w:szCs w:val="24"/>
          <w:lang w:val="bg-BG" w:eastAsia="bg-BG"/>
        </w:rPr>
        <w:t xml:space="preserve">ОБЩИНА </w:t>
      </w:r>
      <w:r w:rsidRPr="00CE2CDE">
        <w:rPr>
          <w:rFonts w:ascii="Times New Roman" w:eastAsia="Times New Roman" w:hAnsi="Times New Roman" w:cs="Times New Roman"/>
          <w:b/>
          <w:sz w:val="24"/>
          <w:szCs w:val="24"/>
          <w:lang w:val="bg-BG"/>
        </w:rPr>
        <w:t>П</w:t>
      </w:r>
      <w:r w:rsidRPr="00CE2CDE">
        <w:rPr>
          <w:rFonts w:ascii="Times New Roman" w:eastAsia="Times New Roman" w:hAnsi="Times New Roman" w:cs="Times New Roman"/>
          <w:b/>
          <w:sz w:val="24"/>
          <w:szCs w:val="24"/>
          <w:lang w:val="bg-BG" w:eastAsia="bg-BG"/>
        </w:rPr>
        <w:t>АНАГЮРИЩЕ</w:t>
      </w:r>
      <w:r w:rsidRPr="00CE2CDE">
        <w:rPr>
          <w:rFonts w:ascii="Times New Roman" w:eastAsia="Times New Roman" w:hAnsi="Times New Roman" w:cs="Times New Roman"/>
          <w:sz w:val="24"/>
          <w:szCs w:val="24"/>
          <w:lang w:val="bg-BG" w:eastAsia="bg-BG"/>
        </w:rPr>
        <w:t>,</w:t>
      </w:r>
      <w:r w:rsidRPr="00CE2CDE">
        <w:rPr>
          <w:rFonts w:ascii="Times New Roman" w:eastAsia="Times New Roman" w:hAnsi="Times New Roman" w:cs="Times New Roman"/>
          <w:sz w:val="24"/>
          <w:szCs w:val="24"/>
          <w:lang w:val="bg-BG"/>
        </w:rPr>
        <w:t xml:space="preserve"> с административен адрес: гр. Панагюрище, пл. „20 - ти април“ </w:t>
      </w:r>
      <w:r w:rsidR="003A6AFA">
        <w:rPr>
          <w:rFonts w:ascii="Times New Roman" w:eastAsia="Times New Roman" w:hAnsi="Times New Roman" w:cs="Times New Roman"/>
          <w:sz w:val="24"/>
          <w:szCs w:val="24"/>
          <w:lang w:val="bg-BG"/>
        </w:rPr>
        <w:t xml:space="preserve">№ </w:t>
      </w:r>
      <w:r w:rsidRPr="00CE2CDE">
        <w:rPr>
          <w:rFonts w:ascii="Times New Roman" w:eastAsia="Times New Roman" w:hAnsi="Times New Roman" w:cs="Times New Roman"/>
          <w:sz w:val="24"/>
          <w:szCs w:val="24"/>
          <w:lang w:val="bg-BG"/>
        </w:rPr>
        <w:t xml:space="preserve">13, БУЛСТАТ 000351743, представлявано от </w:t>
      </w:r>
      <w:proofErr w:type="spellStart"/>
      <w:r w:rsidR="009837CE" w:rsidRPr="009837CE">
        <w:rPr>
          <w:rFonts w:ascii="Times New Roman" w:hAnsi="Times New Roman" w:cs="Times New Roman"/>
          <w:color w:val="000000"/>
          <w:sz w:val="24"/>
          <w:szCs w:val="24"/>
          <w:shd w:val="clear" w:color="auto" w:fill="FFFFFF"/>
        </w:rPr>
        <w:t>Никола</w:t>
      </w:r>
      <w:proofErr w:type="spellEnd"/>
      <w:r w:rsidR="009837CE" w:rsidRPr="009837CE">
        <w:rPr>
          <w:rFonts w:ascii="Times New Roman" w:hAnsi="Times New Roman" w:cs="Times New Roman"/>
          <w:color w:val="000000"/>
          <w:sz w:val="24"/>
          <w:szCs w:val="24"/>
          <w:shd w:val="clear" w:color="auto" w:fill="FFFFFF"/>
        </w:rPr>
        <w:t xml:space="preserve"> </w:t>
      </w:r>
      <w:proofErr w:type="spellStart"/>
      <w:r w:rsidR="009837CE" w:rsidRPr="009837CE">
        <w:rPr>
          <w:rFonts w:ascii="Times New Roman" w:hAnsi="Times New Roman" w:cs="Times New Roman"/>
          <w:color w:val="000000"/>
          <w:sz w:val="24"/>
          <w:szCs w:val="24"/>
          <w:shd w:val="clear" w:color="auto" w:fill="FFFFFF"/>
        </w:rPr>
        <w:t>Иванов</w:t>
      </w:r>
      <w:proofErr w:type="spellEnd"/>
      <w:r w:rsidR="009837CE" w:rsidRPr="009837CE">
        <w:rPr>
          <w:rFonts w:ascii="Times New Roman" w:hAnsi="Times New Roman" w:cs="Times New Roman"/>
          <w:color w:val="000000"/>
          <w:sz w:val="24"/>
          <w:szCs w:val="24"/>
          <w:shd w:val="clear" w:color="auto" w:fill="FFFFFF"/>
        </w:rPr>
        <w:t xml:space="preserve"> </w:t>
      </w:r>
      <w:proofErr w:type="spellStart"/>
      <w:r w:rsidR="009837CE" w:rsidRPr="009837CE">
        <w:rPr>
          <w:rFonts w:ascii="Times New Roman" w:hAnsi="Times New Roman" w:cs="Times New Roman"/>
          <w:color w:val="000000"/>
          <w:sz w:val="24"/>
          <w:szCs w:val="24"/>
          <w:shd w:val="clear" w:color="auto" w:fill="FFFFFF"/>
        </w:rPr>
        <w:t>Белишки</w:t>
      </w:r>
      <w:proofErr w:type="spellEnd"/>
      <w:r w:rsidR="009837CE" w:rsidRPr="009837CE">
        <w:rPr>
          <w:rFonts w:ascii="Times New Roman" w:hAnsi="Times New Roman" w:cs="Times New Roman"/>
          <w:color w:val="000000"/>
          <w:sz w:val="24"/>
          <w:szCs w:val="24"/>
          <w:shd w:val="clear" w:color="auto" w:fill="FFFFFF"/>
        </w:rPr>
        <w:t xml:space="preserve"> </w:t>
      </w:r>
      <w:r w:rsidR="009837CE" w:rsidRPr="009837CE">
        <w:rPr>
          <w:rFonts w:ascii="Times New Roman" w:hAnsi="Times New Roman" w:cs="Times New Roman"/>
          <w:sz w:val="24"/>
          <w:szCs w:val="24"/>
        </w:rPr>
        <w:t xml:space="preserve">-  </w:t>
      </w:r>
      <w:proofErr w:type="spellStart"/>
      <w:r w:rsidR="009837CE" w:rsidRPr="009837CE">
        <w:rPr>
          <w:rFonts w:ascii="Times New Roman" w:hAnsi="Times New Roman" w:cs="Times New Roman"/>
          <w:sz w:val="24"/>
          <w:szCs w:val="24"/>
        </w:rPr>
        <w:t>Кмет</w:t>
      </w:r>
      <w:proofErr w:type="spellEnd"/>
      <w:r w:rsidR="009837CE" w:rsidRPr="009837CE">
        <w:rPr>
          <w:rFonts w:ascii="Times New Roman" w:hAnsi="Times New Roman" w:cs="Times New Roman"/>
          <w:bCs/>
          <w:sz w:val="24"/>
          <w:szCs w:val="24"/>
        </w:rPr>
        <w:t xml:space="preserve"> на </w:t>
      </w:r>
      <w:proofErr w:type="spellStart"/>
      <w:r w:rsidR="009837CE" w:rsidRPr="009837CE">
        <w:rPr>
          <w:rFonts w:ascii="Times New Roman" w:hAnsi="Times New Roman" w:cs="Times New Roman"/>
          <w:bCs/>
          <w:sz w:val="24"/>
          <w:szCs w:val="24"/>
        </w:rPr>
        <w:t>Община</w:t>
      </w:r>
      <w:proofErr w:type="spellEnd"/>
      <w:r w:rsidR="009837CE" w:rsidRPr="009837CE">
        <w:rPr>
          <w:rFonts w:ascii="Times New Roman" w:hAnsi="Times New Roman" w:cs="Times New Roman"/>
          <w:bCs/>
          <w:sz w:val="24"/>
          <w:szCs w:val="24"/>
        </w:rPr>
        <w:t xml:space="preserve"> </w:t>
      </w:r>
      <w:proofErr w:type="spellStart"/>
      <w:r w:rsidR="009837CE" w:rsidRPr="009837CE">
        <w:rPr>
          <w:rFonts w:ascii="Times New Roman" w:hAnsi="Times New Roman" w:cs="Times New Roman"/>
          <w:bCs/>
          <w:sz w:val="24"/>
          <w:szCs w:val="24"/>
        </w:rPr>
        <w:t>Панагюрище</w:t>
      </w:r>
      <w:proofErr w:type="spellEnd"/>
      <w:r w:rsidR="009837CE" w:rsidRPr="009837CE">
        <w:rPr>
          <w:rFonts w:ascii="Times New Roman" w:hAnsi="Times New Roman" w:cs="Times New Roman"/>
          <w:bCs/>
          <w:sz w:val="24"/>
          <w:szCs w:val="24"/>
        </w:rPr>
        <w:t xml:space="preserve"> и </w:t>
      </w:r>
      <w:proofErr w:type="spellStart"/>
      <w:r w:rsidR="009837CE" w:rsidRPr="009837CE">
        <w:rPr>
          <w:rFonts w:ascii="Times New Roman" w:hAnsi="Times New Roman" w:cs="Times New Roman"/>
          <w:sz w:val="24"/>
          <w:szCs w:val="24"/>
        </w:rPr>
        <w:t>Цветана</w:t>
      </w:r>
      <w:proofErr w:type="spellEnd"/>
      <w:r w:rsidR="009837CE" w:rsidRPr="009837CE">
        <w:rPr>
          <w:rFonts w:ascii="Times New Roman" w:hAnsi="Times New Roman" w:cs="Times New Roman"/>
          <w:sz w:val="24"/>
          <w:szCs w:val="24"/>
        </w:rPr>
        <w:t xml:space="preserve"> </w:t>
      </w:r>
      <w:proofErr w:type="spellStart"/>
      <w:r w:rsidR="009837CE" w:rsidRPr="009837CE">
        <w:rPr>
          <w:rFonts w:ascii="Times New Roman" w:hAnsi="Times New Roman" w:cs="Times New Roman"/>
          <w:sz w:val="24"/>
          <w:szCs w:val="24"/>
        </w:rPr>
        <w:t>Якова</w:t>
      </w:r>
      <w:proofErr w:type="spellEnd"/>
      <w:r w:rsidR="009837CE" w:rsidRPr="009837CE">
        <w:rPr>
          <w:rFonts w:ascii="Times New Roman" w:hAnsi="Times New Roman" w:cs="Times New Roman"/>
          <w:sz w:val="24"/>
          <w:szCs w:val="24"/>
        </w:rPr>
        <w:t xml:space="preserve"> </w:t>
      </w:r>
      <w:r w:rsidR="004E68AF">
        <w:rPr>
          <w:rFonts w:ascii="Times New Roman" w:hAnsi="Times New Roman" w:cs="Times New Roman"/>
          <w:bCs/>
          <w:sz w:val="24"/>
          <w:szCs w:val="24"/>
        </w:rPr>
        <w:t>–</w:t>
      </w:r>
      <w:r w:rsidR="009837CE" w:rsidRPr="009837CE">
        <w:rPr>
          <w:rFonts w:ascii="Times New Roman" w:hAnsi="Times New Roman" w:cs="Times New Roman"/>
          <w:bCs/>
          <w:sz w:val="24"/>
          <w:szCs w:val="24"/>
        </w:rPr>
        <w:t xml:space="preserve"> </w:t>
      </w:r>
      <w:r w:rsidR="004E68AF">
        <w:rPr>
          <w:rFonts w:ascii="Times New Roman" w:hAnsi="Times New Roman" w:cs="Times New Roman"/>
          <w:bCs/>
          <w:sz w:val="24"/>
          <w:szCs w:val="24"/>
          <w:lang w:val="bg-BG"/>
        </w:rPr>
        <w:t>н-к отдел „ФСДБ“</w:t>
      </w:r>
      <w:r w:rsidRPr="00CE2CDE">
        <w:rPr>
          <w:rFonts w:ascii="Times New Roman" w:eastAsia="Times New Roman" w:hAnsi="Times New Roman" w:cs="Times New Roman"/>
          <w:sz w:val="24"/>
          <w:szCs w:val="24"/>
          <w:lang w:val="bg-BG"/>
        </w:rPr>
        <w:t>,</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sz w:val="24"/>
          <w:szCs w:val="24"/>
          <w:lang w:val="bg-BG"/>
        </w:rPr>
        <w:t xml:space="preserve">наричан по-долу за краткост </w:t>
      </w:r>
      <w:r w:rsidRPr="00CE2CDE">
        <w:rPr>
          <w:rFonts w:ascii="Times New Roman" w:eastAsia="Times New Roman" w:hAnsi="Times New Roman" w:cs="Times New Roman"/>
          <w:sz w:val="24"/>
          <w:szCs w:val="24"/>
          <w:lang w:val="bg-BG" w:eastAsia="bg-BG"/>
        </w:rPr>
        <w:t xml:space="preserve"> </w:t>
      </w:r>
      <w:r w:rsidRPr="00CE2CDE">
        <w:rPr>
          <w:rFonts w:ascii="Times New Roman" w:eastAsia="Times New Roman" w:hAnsi="Times New Roman" w:cs="Times New Roman"/>
          <w:b/>
          <w:sz w:val="24"/>
          <w:szCs w:val="24"/>
          <w:lang w:val="bg-BG" w:eastAsia="bg-BG"/>
        </w:rPr>
        <w:t>ВЪЗЛОЖИТЕЛ</w:t>
      </w:r>
      <w:r w:rsidRPr="00CE2CDE">
        <w:rPr>
          <w:rFonts w:ascii="Times New Roman" w:eastAsia="Times New Roman" w:hAnsi="Times New Roman" w:cs="Times New Roman"/>
          <w:sz w:val="24"/>
          <w:szCs w:val="24"/>
          <w:lang w:val="bg-BG" w:eastAsia="bg-BG"/>
        </w:rPr>
        <w:t>, от една страна и от друга страна</w:t>
      </w:r>
      <w:r w:rsidRPr="00CE2CDE">
        <w:rPr>
          <w:rFonts w:ascii="Times New Roman" w:eastAsia="Times New Roman" w:hAnsi="Times New Roman" w:cs="Times New Roman"/>
          <w:color w:val="000000"/>
          <w:sz w:val="24"/>
          <w:szCs w:val="24"/>
          <w:lang w:val="bg-BG"/>
        </w:rPr>
        <w:t>,</w:t>
      </w:r>
    </w:p>
    <w:p w:rsidR="00CE2CDE" w:rsidRPr="00CE2CDE" w:rsidRDefault="00CE2CDE" w:rsidP="00EC1C69">
      <w:pPr>
        <w:spacing w:after="0" w:line="240" w:lineRule="auto"/>
        <w:ind w:firstLine="709"/>
        <w:jc w:val="both"/>
        <w:rPr>
          <w:rFonts w:ascii="Times New Roman" w:eastAsia="Times New Roman" w:hAnsi="Times New Roman" w:cs="Times New Roman"/>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b/>
          <w:bCs/>
          <w:color w:val="000000"/>
          <w:sz w:val="24"/>
          <w:szCs w:val="24"/>
          <w:lang w:val="bg-BG"/>
        </w:rPr>
        <w:t>и</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 със седалище и адрес на управление:……………....., с  ЕИК......................., представлявано от - ....................</w:t>
      </w:r>
      <w:r w:rsidR="00EC1C69">
        <w:rPr>
          <w:rFonts w:ascii="Times New Roman" w:eastAsia="Times New Roman" w:hAnsi="Times New Roman" w:cs="Times New Roman"/>
          <w:color w:val="000000"/>
          <w:sz w:val="24"/>
          <w:szCs w:val="24"/>
          <w:lang w:val="bg-BG"/>
        </w:rPr>
        <w:t>- ……………………</w:t>
      </w:r>
      <w:r w:rsidRPr="00CE2CDE">
        <w:rPr>
          <w:rFonts w:ascii="Times New Roman" w:eastAsia="Times New Roman" w:hAnsi="Times New Roman" w:cs="Times New Roman"/>
          <w:color w:val="000000"/>
          <w:sz w:val="24"/>
          <w:szCs w:val="24"/>
          <w:lang w:val="bg-BG"/>
        </w:rPr>
        <w:t xml:space="preserve"> наричан по-долу за краткост </w:t>
      </w:r>
      <w:r w:rsidRPr="000959CE">
        <w:rPr>
          <w:rFonts w:ascii="Times New Roman" w:eastAsia="Times New Roman" w:hAnsi="Times New Roman" w:cs="Times New Roman"/>
          <w:b/>
          <w:color w:val="000000"/>
          <w:sz w:val="24"/>
          <w:szCs w:val="24"/>
          <w:lang w:val="bg-BG"/>
        </w:rPr>
        <w:t>ИЗПЪЛНИТЕЛ</w:t>
      </w:r>
      <w:r w:rsidRPr="00CE2CDE">
        <w:rPr>
          <w:rFonts w:ascii="Times New Roman" w:eastAsia="Times New Roman" w:hAnsi="Times New Roman" w:cs="Times New Roman"/>
          <w:color w:val="000000"/>
          <w:sz w:val="24"/>
          <w:szCs w:val="24"/>
          <w:lang w:val="bg-BG"/>
        </w:rPr>
        <w:t>, от друга страна,</w:t>
      </w:r>
    </w:p>
    <w:p w:rsidR="00CE2CDE" w:rsidRPr="00CE2CDE" w:rsidRDefault="00CE2CDE" w:rsidP="008A4A6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proofErr w:type="gramStart"/>
      <w:r w:rsidRPr="00CE2CDE">
        <w:rPr>
          <w:rFonts w:ascii="Times New Roman" w:eastAsia="Times New Roman" w:hAnsi="Times New Roman" w:cs="Times New Roman"/>
          <w:color w:val="000000"/>
          <w:sz w:val="24"/>
          <w:szCs w:val="24"/>
        </w:rPr>
        <w:t>(</w:t>
      </w:r>
      <w:r w:rsidRPr="000959CE">
        <w:rPr>
          <w:rFonts w:ascii="Times New Roman" w:eastAsia="Times New Roman" w:hAnsi="Times New Roman" w:cs="Times New Roman"/>
          <w:b/>
          <w:color w:val="000000"/>
          <w:sz w:val="24"/>
          <w:szCs w:val="24"/>
          <w:lang w:val="bg-BG"/>
        </w:rPr>
        <w:t>ВЪЗЛОЖИТЕЛЯТ</w:t>
      </w:r>
      <w:r w:rsidRPr="00CE2CDE">
        <w:rPr>
          <w:rFonts w:ascii="Times New Roman" w:eastAsia="Times New Roman" w:hAnsi="Times New Roman" w:cs="Times New Roman"/>
          <w:color w:val="000000"/>
          <w:sz w:val="24"/>
          <w:szCs w:val="24"/>
          <w:lang w:val="bg-BG"/>
        </w:rPr>
        <w:t xml:space="preserve"> и </w:t>
      </w:r>
      <w:r w:rsidRPr="000959CE">
        <w:rPr>
          <w:rFonts w:ascii="Times New Roman" w:eastAsia="Times New Roman" w:hAnsi="Times New Roman" w:cs="Times New Roman"/>
          <w:b/>
          <w:color w:val="000000"/>
          <w:sz w:val="24"/>
          <w:szCs w:val="24"/>
          <w:lang w:val="bg-BG"/>
        </w:rPr>
        <w:t>ИЗПЪЛНИТЕЛЯТ</w:t>
      </w:r>
      <w:r w:rsidRPr="00CE2CDE">
        <w:rPr>
          <w:rFonts w:ascii="Times New Roman" w:eastAsia="Times New Roman" w:hAnsi="Times New Roman" w:cs="Times New Roman"/>
          <w:color w:val="000000"/>
          <w:sz w:val="24"/>
          <w:szCs w:val="24"/>
          <w:lang w:val="bg-BG"/>
        </w:rPr>
        <w:t xml:space="preserve"> наричани заедно „</w:t>
      </w:r>
      <w:r w:rsidRPr="00CE2CDE">
        <w:rPr>
          <w:rFonts w:ascii="Times New Roman" w:eastAsia="Times New Roman" w:hAnsi="Times New Roman" w:cs="Times New Roman"/>
          <w:b/>
          <w:color w:val="000000"/>
          <w:sz w:val="24"/>
          <w:szCs w:val="24"/>
          <w:lang w:val="bg-BG"/>
        </w:rPr>
        <w:t>Страните</w:t>
      </w:r>
      <w:r w:rsidRPr="00CE2CDE">
        <w:rPr>
          <w:rFonts w:ascii="Times New Roman" w:eastAsia="Times New Roman" w:hAnsi="Times New Roman" w:cs="Times New Roman"/>
          <w:color w:val="000000"/>
          <w:sz w:val="24"/>
          <w:szCs w:val="24"/>
          <w:lang w:val="bg-BG"/>
        </w:rPr>
        <w:t>“, а всеки от тях поотделно „</w:t>
      </w:r>
      <w:r w:rsidRPr="00CE2CDE">
        <w:rPr>
          <w:rFonts w:ascii="Times New Roman" w:eastAsia="Times New Roman" w:hAnsi="Times New Roman" w:cs="Times New Roman"/>
          <w:b/>
          <w:color w:val="000000"/>
          <w:sz w:val="24"/>
          <w:szCs w:val="24"/>
          <w:lang w:val="bg-BG"/>
        </w:rPr>
        <w:t>Страна</w:t>
      </w:r>
      <w:r w:rsidRPr="00CE2CDE">
        <w:rPr>
          <w:rFonts w:ascii="Times New Roman" w:eastAsia="Times New Roman" w:hAnsi="Times New Roman" w:cs="Times New Roman"/>
          <w:color w:val="000000"/>
          <w:sz w:val="24"/>
          <w:szCs w:val="24"/>
          <w:lang w:val="bg-BG"/>
        </w:rPr>
        <w:t>“)</w:t>
      </w:r>
      <w:r w:rsidR="000959CE">
        <w:rPr>
          <w:rFonts w:ascii="Times New Roman" w:eastAsia="Times New Roman" w:hAnsi="Times New Roman" w:cs="Times New Roman"/>
          <w:color w:val="000000"/>
          <w:sz w:val="24"/>
          <w:szCs w:val="24"/>
          <w:lang w:val="bg-BG"/>
        </w:rPr>
        <w:t xml:space="preserve">, </w:t>
      </w:r>
      <w:r w:rsidRPr="00CE2CDE">
        <w:rPr>
          <w:rFonts w:ascii="Times New Roman" w:eastAsia="Times New Roman" w:hAnsi="Times New Roman" w:cs="Times New Roman"/>
          <w:color w:val="000000"/>
          <w:sz w:val="24"/>
          <w:szCs w:val="24"/>
          <w:lang w:val="bg-BG"/>
        </w:rPr>
        <w:t>на основание чл.</w:t>
      </w:r>
      <w:proofErr w:type="gramEnd"/>
      <w:r w:rsidRPr="00CE2CDE">
        <w:rPr>
          <w:rFonts w:ascii="Times New Roman" w:eastAsia="Times New Roman" w:hAnsi="Times New Roman" w:cs="Times New Roman"/>
          <w:color w:val="000000"/>
          <w:sz w:val="24"/>
          <w:szCs w:val="24"/>
          <w:lang w:val="bg-BG"/>
        </w:rPr>
        <w:t xml:space="preserve"> 112, ал. 1 от Закона за обществените поръчки (ЗОП) и в изпълнение</w:t>
      </w:r>
      <w:r w:rsidRPr="00CE2CDE">
        <w:rPr>
          <w:rFonts w:ascii="Times New Roman" w:eastAsia="Times New Roman" w:hAnsi="Times New Roman" w:cs="Times New Roman"/>
          <w:b/>
          <w:color w:val="000000"/>
          <w:sz w:val="24"/>
          <w:szCs w:val="24"/>
          <w:lang w:val="bg-BG"/>
        </w:rPr>
        <w:t xml:space="preserve"> </w:t>
      </w:r>
      <w:r w:rsidRPr="00CE2CDE">
        <w:rPr>
          <w:rFonts w:ascii="Times New Roman" w:eastAsia="Times New Roman" w:hAnsi="Times New Roman" w:cs="Times New Roman"/>
          <w:bCs/>
          <w:color w:val="000000"/>
          <w:sz w:val="24"/>
          <w:szCs w:val="24"/>
          <w:lang w:val="bg-BG"/>
        </w:rPr>
        <w:t>на влязло в сила Решение</w:t>
      </w:r>
      <w:r w:rsidRPr="00CE2CDE">
        <w:rPr>
          <w:rFonts w:ascii="Times New Roman" w:eastAsia="Times New Roman" w:hAnsi="Times New Roman" w:cs="Times New Roman"/>
          <w:color w:val="000000"/>
          <w:sz w:val="24"/>
          <w:szCs w:val="24"/>
          <w:lang w:val="bg-BG"/>
        </w:rPr>
        <w:t xml:space="preserve"> № ....... от .................20</w:t>
      </w:r>
      <w:r w:rsidR="000959CE">
        <w:rPr>
          <w:rFonts w:ascii="Times New Roman" w:eastAsia="Times New Roman" w:hAnsi="Times New Roman" w:cs="Times New Roman"/>
          <w:color w:val="000000"/>
          <w:sz w:val="24"/>
          <w:szCs w:val="24"/>
          <w:lang w:val="bg-BG"/>
        </w:rPr>
        <w:t>20</w:t>
      </w:r>
      <w:r w:rsidRPr="00CE2CDE">
        <w:rPr>
          <w:rFonts w:ascii="Times New Roman" w:eastAsia="Times New Roman" w:hAnsi="Times New Roman" w:cs="Times New Roman"/>
          <w:color w:val="000000"/>
          <w:sz w:val="24"/>
          <w:szCs w:val="24"/>
          <w:lang w:val="bg-BG"/>
        </w:rPr>
        <w:t xml:space="preserve"> г. на Кмета на община Панагюрище, в качеството му на възложител по смисъла на ЗОП и в резултат на проведена процедура публично състезание по реда на Част пета, Глава двадесет и пета, Раздел </w:t>
      </w:r>
      <w:r w:rsidRPr="00CE2CDE">
        <w:rPr>
          <w:rFonts w:ascii="Times New Roman" w:eastAsia="Times New Roman" w:hAnsi="Times New Roman" w:cs="Times New Roman"/>
          <w:color w:val="000000"/>
          <w:sz w:val="24"/>
          <w:szCs w:val="24"/>
          <w:lang w:val="en-US"/>
        </w:rPr>
        <w:t>II</w:t>
      </w:r>
      <w:r w:rsidRPr="00CE2CDE">
        <w:rPr>
          <w:rFonts w:ascii="Times New Roman" w:eastAsia="Times New Roman" w:hAnsi="Times New Roman" w:cs="Times New Roman"/>
          <w:color w:val="000000"/>
          <w:sz w:val="24"/>
          <w:szCs w:val="24"/>
          <w:lang w:val="bg-BG"/>
        </w:rPr>
        <w:t xml:space="preserve"> от ЗОП за определяне на </w:t>
      </w:r>
      <w:r w:rsidRPr="000959CE">
        <w:rPr>
          <w:rFonts w:ascii="Times New Roman" w:eastAsia="Times New Roman" w:hAnsi="Times New Roman" w:cs="Times New Roman"/>
          <w:b/>
          <w:color w:val="000000"/>
          <w:sz w:val="24"/>
          <w:szCs w:val="24"/>
          <w:lang w:val="bg-BG"/>
        </w:rPr>
        <w:t>ИЗПЪЛНИТЕЛ</w:t>
      </w:r>
      <w:r w:rsidRPr="00CE2CDE">
        <w:rPr>
          <w:rFonts w:ascii="Times New Roman" w:eastAsia="Times New Roman" w:hAnsi="Times New Roman" w:cs="Times New Roman"/>
          <w:color w:val="000000"/>
          <w:sz w:val="24"/>
          <w:szCs w:val="24"/>
          <w:lang w:val="bg-BG"/>
        </w:rPr>
        <w:t xml:space="preserve"> на обществена поръчка с предмет:</w:t>
      </w:r>
      <w:r w:rsidRPr="00CE2CDE">
        <w:rPr>
          <w:rFonts w:ascii="Times New Roman" w:eastAsia="Times New Roman" w:hAnsi="Times New Roman" w:cs="Times New Roman"/>
          <w:color w:val="000000"/>
          <w:sz w:val="24"/>
          <w:szCs w:val="24"/>
        </w:rPr>
        <w:t xml:space="preserve"> </w:t>
      </w:r>
      <w:r w:rsidR="00407E96" w:rsidRPr="00407E96">
        <w:rPr>
          <w:rFonts w:ascii="Times New Roman" w:eastAsia="Times New Roman" w:hAnsi="Times New Roman" w:cs="Times New Roman"/>
          <w:b/>
          <w:sz w:val="24"/>
          <w:szCs w:val="24"/>
          <w:lang w:val="bg-BG" w:eastAsia="bg-BG"/>
        </w:rPr>
        <w:t>„Упражняване на строителен надзор при изпълнението на обект „Благоустрояване на ж</w:t>
      </w:r>
      <w:r w:rsidR="006A76AE">
        <w:rPr>
          <w:rFonts w:ascii="Times New Roman" w:eastAsia="Times New Roman" w:hAnsi="Times New Roman" w:cs="Times New Roman"/>
          <w:b/>
          <w:sz w:val="24"/>
          <w:szCs w:val="24"/>
          <w:lang w:val="bg-BG" w:eastAsia="bg-BG"/>
        </w:rPr>
        <w:t>.</w:t>
      </w:r>
      <w:r w:rsidR="00407E96" w:rsidRPr="00407E96">
        <w:rPr>
          <w:rFonts w:ascii="Times New Roman" w:eastAsia="Times New Roman" w:hAnsi="Times New Roman" w:cs="Times New Roman"/>
          <w:b/>
          <w:sz w:val="24"/>
          <w:szCs w:val="24"/>
          <w:lang w:val="bg-BG" w:eastAsia="bg-BG"/>
        </w:rPr>
        <w:t xml:space="preserve">к. „Оптикоелектрон“ </w:t>
      </w:r>
      <w:r w:rsidR="00407E96" w:rsidRPr="00407E96">
        <w:rPr>
          <w:rFonts w:ascii="Times New Roman" w:eastAsia="Times New Roman" w:hAnsi="Times New Roman" w:cs="Times New Roman"/>
          <w:b/>
          <w:sz w:val="24"/>
          <w:szCs w:val="24"/>
          <w:lang w:eastAsia="bg-BG"/>
        </w:rPr>
        <w:t>II</w:t>
      </w:r>
      <w:r w:rsidR="00407E96" w:rsidRPr="00407E96">
        <w:rPr>
          <w:rFonts w:ascii="Times New Roman" w:eastAsia="Times New Roman" w:hAnsi="Times New Roman" w:cs="Times New Roman"/>
          <w:b/>
          <w:sz w:val="24"/>
          <w:szCs w:val="24"/>
          <w:lang w:val="bg-BG" w:eastAsia="bg-BG"/>
        </w:rPr>
        <w:t xml:space="preserve">, кв. 145, гр. Панагюрище“ – етап </w:t>
      </w:r>
      <w:r w:rsidR="00407E96" w:rsidRPr="00407E96">
        <w:rPr>
          <w:rFonts w:ascii="Times New Roman" w:eastAsia="Times New Roman" w:hAnsi="Times New Roman" w:cs="Times New Roman"/>
          <w:b/>
          <w:sz w:val="24"/>
          <w:szCs w:val="24"/>
          <w:lang w:eastAsia="bg-BG"/>
        </w:rPr>
        <w:t>II</w:t>
      </w:r>
      <w:r w:rsidR="00407E96" w:rsidRPr="00407E96">
        <w:rPr>
          <w:rFonts w:ascii="Times New Roman" w:eastAsia="Times New Roman" w:hAnsi="Times New Roman" w:cs="Times New Roman"/>
          <w:b/>
          <w:sz w:val="24"/>
          <w:szCs w:val="24"/>
          <w:lang w:val="bg-BG" w:eastAsia="bg-BG"/>
        </w:rPr>
        <w:t>“</w:t>
      </w:r>
      <w:r w:rsidRPr="00CE2CDE">
        <w:rPr>
          <w:rFonts w:ascii="Times New Roman" w:eastAsia="Times New Roman" w:hAnsi="Times New Roman" w:cs="Times New Roman"/>
          <w:b/>
          <w:sz w:val="24"/>
          <w:szCs w:val="24"/>
          <w:lang w:eastAsia="bg-BG"/>
        </w:rPr>
        <w:t xml:space="preserve">, </w:t>
      </w:r>
      <w:r w:rsidRPr="00CE2CDE">
        <w:rPr>
          <w:rFonts w:ascii="Times New Roman" w:eastAsia="Times New Roman" w:hAnsi="Times New Roman" w:cs="Times New Roman"/>
          <w:color w:val="000000"/>
          <w:sz w:val="24"/>
          <w:szCs w:val="24"/>
          <w:lang w:val="bg-BG"/>
        </w:rPr>
        <w:t>се сключи настоящият договор за следното:</w:t>
      </w:r>
    </w:p>
    <w:p w:rsidR="00CE2CDE" w:rsidRPr="00CE2CDE" w:rsidRDefault="00CE2CDE" w:rsidP="008A4A66">
      <w:pPr>
        <w:widowControl w:val="0"/>
        <w:autoSpaceDE w:val="0"/>
        <w:autoSpaceDN w:val="0"/>
        <w:adjustRightInd w:val="0"/>
        <w:spacing w:after="0" w:line="240" w:lineRule="auto"/>
        <w:ind w:firstLine="561"/>
        <w:jc w:val="center"/>
        <w:rPr>
          <w:rFonts w:ascii="Times New Roman" w:eastAsia="Times New Roman" w:hAnsi="Times New Roman" w:cs="Times New Roman"/>
          <w:sz w:val="24"/>
          <w:szCs w:val="24"/>
          <w:lang w:val="ru-RU"/>
        </w:rPr>
      </w:pPr>
    </w:p>
    <w:p w:rsidR="00CE2CDE" w:rsidRPr="00CE2CDE" w:rsidRDefault="00CE2CDE" w:rsidP="00EC1C69">
      <w:pPr>
        <w:widowControl w:val="0"/>
        <w:numPr>
          <w:ilvl w:val="0"/>
          <w:numId w:val="1"/>
        </w:numPr>
        <w:tabs>
          <w:tab w:val="num" w:pos="567"/>
        </w:tabs>
        <w:autoSpaceDE w:val="0"/>
        <w:autoSpaceDN w:val="0"/>
        <w:adjustRightInd w:val="0"/>
        <w:spacing w:after="0" w:line="240" w:lineRule="auto"/>
        <w:ind w:left="0" w:firstLine="709"/>
        <w:jc w:val="both"/>
        <w:rPr>
          <w:rFonts w:ascii="Times New Roman" w:eastAsia="Times New Roman" w:hAnsi="Times New Roman" w:cs="Times New Roman"/>
          <w:b/>
          <w:color w:val="000000"/>
          <w:sz w:val="24"/>
          <w:szCs w:val="24"/>
          <w:lang w:val="bg-BG"/>
        </w:rPr>
      </w:pPr>
      <w:r w:rsidRPr="00CE2CDE">
        <w:rPr>
          <w:rFonts w:ascii="Times New Roman" w:eastAsia="Times New Roman" w:hAnsi="Times New Roman" w:cs="Times New Roman"/>
          <w:b/>
          <w:color w:val="000000"/>
          <w:sz w:val="24"/>
          <w:szCs w:val="24"/>
          <w:lang w:val="bg-BG"/>
        </w:rPr>
        <w:t>ПРЕДМЕТ НА ДОГОВОРА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rPr>
      </w:pPr>
    </w:p>
    <w:p w:rsidR="00CE2CDE" w:rsidRPr="00CE2CDE" w:rsidRDefault="00CE2CDE" w:rsidP="006A76AE">
      <w:pPr>
        <w:suppressAutoHyphens/>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b/>
          <w:bCs/>
          <w:color w:val="000000"/>
          <w:sz w:val="24"/>
          <w:szCs w:val="24"/>
          <w:lang w:val="bg-BG"/>
        </w:rPr>
        <w:t>Чл.1</w:t>
      </w:r>
      <w:r w:rsidRPr="00CE2CDE">
        <w:rPr>
          <w:rFonts w:ascii="Times New Roman" w:eastAsia="Times New Roman" w:hAnsi="Times New Roman" w:cs="Times New Roman"/>
          <w:b/>
          <w:bCs/>
          <w:color w:val="000000"/>
          <w:sz w:val="24"/>
          <w:szCs w:val="24"/>
        </w:rPr>
        <w:t>.</w:t>
      </w:r>
      <w:r w:rsidRPr="00CE2CDE">
        <w:rPr>
          <w:rFonts w:ascii="Times New Roman" w:eastAsia="Times New Roman" w:hAnsi="Times New Roman" w:cs="Times New Roman"/>
          <w:b/>
          <w:bCs/>
          <w:color w:val="000000"/>
          <w:sz w:val="24"/>
          <w:szCs w:val="24"/>
          <w:lang w:val="bg-BG"/>
        </w:rPr>
        <w:t xml:space="preserve"> </w:t>
      </w:r>
      <w:r w:rsidRPr="00CE2CDE">
        <w:rPr>
          <w:rFonts w:ascii="Times New Roman" w:eastAsia="Times New Roman" w:hAnsi="Times New Roman" w:cs="Times New Roman"/>
          <w:b/>
          <w:color w:val="000000"/>
          <w:sz w:val="24"/>
          <w:szCs w:val="24"/>
          <w:lang w:val="bg-BG"/>
        </w:rPr>
        <w:t xml:space="preserve">ВЪЗЛОЖИТЕЛЯТ </w:t>
      </w:r>
      <w:r w:rsidRPr="00CE2CDE">
        <w:rPr>
          <w:rFonts w:ascii="Times New Roman" w:eastAsia="Times New Roman" w:hAnsi="Times New Roman" w:cs="Times New Roman"/>
          <w:color w:val="000000"/>
          <w:sz w:val="24"/>
          <w:szCs w:val="24"/>
          <w:lang w:val="bg-BG"/>
        </w:rPr>
        <w:t>възлага, а</w:t>
      </w:r>
      <w:r w:rsidRPr="00CE2CDE">
        <w:rPr>
          <w:rFonts w:ascii="Times New Roman" w:eastAsia="Times New Roman" w:hAnsi="Times New Roman" w:cs="Times New Roman"/>
          <w:b/>
          <w:color w:val="000000"/>
          <w:sz w:val="24"/>
          <w:szCs w:val="24"/>
          <w:lang w:val="bg-BG"/>
        </w:rPr>
        <w:t xml:space="preserve"> ИЗПЪЛНИТЕЛЯТ </w:t>
      </w:r>
      <w:r w:rsidRPr="00CE2CDE">
        <w:rPr>
          <w:rFonts w:ascii="Times New Roman" w:eastAsia="Times New Roman" w:hAnsi="Times New Roman" w:cs="Times New Roman"/>
          <w:color w:val="000000"/>
          <w:sz w:val="24"/>
          <w:szCs w:val="24"/>
          <w:lang w:val="bg-BG"/>
        </w:rPr>
        <w:t xml:space="preserve">приема да </w:t>
      </w:r>
      <w:r w:rsidR="006A76AE">
        <w:rPr>
          <w:rFonts w:ascii="Times New Roman" w:eastAsia="Times New Roman" w:hAnsi="Times New Roman" w:cs="Times New Roman"/>
          <w:color w:val="000000"/>
          <w:sz w:val="24"/>
          <w:szCs w:val="24"/>
          <w:lang w:val="bg-BG"/>
        </w:rPr>
        <w:t>упражнява</w:t>
      </w:r>
      <w:r w:rsidRPr="00CE2CDE">
        <w:rPr>
          <w:rFonts w:ascii="Times New Roman" w:eastAsia="Times New Roman" w:hAnsi="Times New Roman" w:cs="Times New Roman"/>
          <w:color w:val="000000"/>
          <w:sz w:val="24"/>
          <w:szCs w:val="24"/>
          <w:lang w:val="bg-BG"/>
        </w:rPr>
        <w:t xml:space="preserve">, срещу възнаграждение и при условията на този Договор, </w:t>
      </w:r>
      <w:r w:rsidR="006A76AE">
        <w:rPr>
          <w:rFonts w:ascii="Times New Roman" w:eastAsia="Times New Roman" w:hAnsi="Times New Roman" w:cs="Times New Roman"/>
          <w:color w:val="000000"/>
          <w:sz w:val="24"/>
          <w:szCs w:val="24"/>
          <w:lang w:val="bg-BG"/>
        </w:rPr>
        <w:t>строителен надзор</w:t>
      </w:r>
      <w:r w:rsidR="00EC1C69">
        <w:rPr>
          <w:rFonts w:ascii="Times New Roman" w:eastAsia="Times New Roman" w:hAnsi="Times New Roman" w:cs="Times New Roman"/>
          <w:color w:val="000000"/>
          <w:sz w:val="24"/>
          <w:szCs w:val="24"/>
          <w:lang w:val="bg-BG"/>
        </w:rPr>
        <w:t xml:space="preserve"> по </w:t>
      </w:r>
      <w:r w:rsidR="006A76AE">
        <w:rPr>
          <w:rFonts w:ascii="Times New Roman" w:eastAsia="Times New Roman" w:hAnsi="Times New Roman" w:cs="Times New Roman"/>
          <w:color w:val="000000"/>
          <w:sz w:val="24"/>
          <w:szCs w:val="24"/>
          <w:lang w:val="bg-BG"/>
        </w:rPr>
        <w:t xml:space="preserve">време на строителството </w:t>
      </w:r>
      <w:r w:rsidR="00EC1C69" w:rsidRPr="00CE2CDE">
        <w:rPr>
          <w:rFonts w:ascii="Times New Roman" w:eastAsia="Times New Roman" w:hAnsi="Times New Roman" w:cs="Times New Roman"/>
          <w:color w:val="000000"/>
          <w:sz w:val="24"/>
          <w:szCs w:val="24"/>
          <w:lang w:val="bg-BG"/>
        </w:rPr>
        <w:t xml:space="preserve">на обект: </w:t>
      </w:r>
      <w:r w:rsidR="00407E96" w:rsidRPr="00407E96">
        <w:rPr>
          <w:rFonts w:ascii="Times New Roman" w:eastAsia="Times New Roman" w:hAnsi="Times New Roman" w:cs="Times New Roman"/>
          <w:b/>
          <w:bCs/>
          <w:iCs/>
          <w:sz w:val="24"/>
          <w:szCs w:val="24"/>
          <w:lang w:val="bg-BG" w:eastAsia="bg-BG" w:bidi="bg-BG"/>
        </w:rPr>
        <w:t>„Благоустрояване на ж</w:t>
      </w:r>
      <w:r w:rsidR="006A76AE">
        <w:rPr>
          <w:rFonts w:ascii="Times New Roman" w:eastAsia="Times New Roman" w:hAnsi="Times New Roman" w:cs="Times New Roman"/>
          <w:b/>
          <w:bCs/>
          <w:iCs/>
          <w:sz w:val="24"/>
          <w:szCs w:val="24"/>
          <w:lang w:val="bg-BG" w:eastAsia="bg-BG" w:bidi="bg-BG"/>
        </w:rPr>
        <w:t>.</w:t>
      </w:r>
      <w:r w:rsidR="00407E96" w:rsidRPr="00407E96">
        <w:rPr>
          <w:rFonts w:ascii="Times New Roman" w:eastAsia="Times New Roman" w:hAnsi="Times New Roman" w:cs="Times New Roman"/>
          <w:b/>
          <w:bCs/>
          <w:iCs/>
          <w:sz w:val="24"/>
          <w:szCs w:val="24"/>
          <w:lang w:val="bg-BG" w:eastAsia="bg-BG" w:bidi="bg-BG"/>
        </w:rPr>
        <w:t xml:space="preserve">к. „Оптикоелектрон“ </w:t>
      </w:r>
      <w:r w:rsidR="00407E96" w:rsidRPr="00407E96">
        <w:rPr>
          <w:rFonts w:ascii="Times New Roman" w:eastAsia="Times New Roman" w:hAnsi="Times New Roman" w:cs="Times New Roman"/>
          <w:b/>
          <w:bCs/>
          <w:iCs/>
          <w:sz w:val="24"/>
          <w:szCs w:val="24"/>
          <w:lang w:eastAsia="bg-BG" w:bidi="bg-BG"/>
        </w:rPr>
        <w:t>II</w:t>
      </w:r>
      <w:r w:rsidR="00407E96" w:rsidRPr="00407E96">
        <w:rPr>
          <w:rFonts w:ascii="Times New Roman" w:eastAsia="Times New Roman" w:hAnsi="Times New Roman" w:cs="Times New Roman"/>
          <w:b/>
          <w:bCs/>
          <w:iCs/>
          <w:sz w:val="24"/>
          <w:szCs w:val="24"/>
          <w:lang w:val="bg-BG" w:eastAsia="bg-BG" w:bidi="bg-BG"/>
        </w:rPr>
        <w:t xml:space="preserve">, кв. 145, гр. Панагюрище“ – етап </w:t>
      </w:r>
      <w:r w:rsidR="00407E96" w:rsidRPr="00407E96">
        <w:rPr>
          <w:rFonts w:ascii="Times New Roman" w:eastAsia="Times New Roman" w:hAnsi="Times New Roman" w:cs="Times New Roman"/>
          <w:b/>
          <w:bCs/>
          <w:iCs/>
          <w:sz w:val="24"/>
          <w:szCs w:val="24"/>
          <w:lang w:eastAsia="bg-BG" w:bidi="bg-BG"/>
        </w:rPr>
        <w:t>II</w:t>
      </w:r>
      <w:r w:rsidR="00407E96" w:rsidRPr="00407E96">
        <w:rPr>
          <w:rFonts w:ascii="Times New Roman" w:eastAsia="Times New Roman" w:hAnsi="Times New Roman" w:cs="Times New Roman"/>
          <w:b/>
          <w:bCs/>
          <w:iCs/>
          <w:sz w:val="24"/>
          <w:szCs w:val="24"/>
          <w:lang w:val="bg-BG" w:eastAsia="bg-BG" w:bidi="bg-BG"/>
        </w:rPr>
        <w:t>“</w:t>
      </w:r>
      <w:r w:rsidR="00EC1C69">
        <w:rPr>
          <w:rFonts w:ascii="Times New Roman" w:eastAsia="Times New Roman" w:hAnsi="Times New Roman" w:cs="Times New Roman"/>
          <w:sz w:val="24"/>
          <w:szCs w:val="24"/>
          <w:lang w:val="bg-BG" w:eastAsia="bg-BG" w:bidi="bg-BG"/>
        </w:rPr>
        <w:t xml:space="preserve">, </w:t>
      </w:r>
      <w:r w:rsidR="006A76AE">
        <w:rPr>
          <w:rFonts w:ascii="Times New Roman" w:eastAsia="Times New Roman" w:hAnsi="Times New Roman" w:cs="Times New Roman"/>
          <w:sz w:val="24"/>
          <w:szCs w:val="24"/>
          <w:lang w:val="bg-BG" w:eastAsia="bg-BG" w:bidi="bg-BG"/>
        </w:rPr>
        <w:t xml:space="preserve">в т.ч. да </w:t>
      </w:r>
      <w:r w:rsidRPr="00CE2CDE">
        <w:rPr>
          <w:rFonts w:ascii="Times New Roman" w:eastAsia="Times New Roman" w:hAnsi="Times New Roman" w:cs="Times New Roman"/>
          <w:color w:val="000000"/>
          <w:sz w:val="24"/>
          <w:szCs w:val="24"/>
          <w:lang w:val="bg-BG"/>
        </w:rPr>
        <w:t>изготв</w:t>
      </w:r>
      <w:r w:rsidR="006A76AE">
        <w:rPr>
          <w:rFonts w:ascii="Times New Roman" w:eastAsia="Times New Roman" w:hAnsi="Times New Roman" w:cs="Times New Roman"/>
          <w:color w:val="000000"/>
          <w:sz w:val="24"/>
          <w:szCs w:val="24"/>
          <w:lang w:val="bg-BG"/>
        </w:rPr>
        <w:t>и</w:t>
      </w:r>
      <w:r w:rsidR="000D1558">
        <w:rPr>
          <w:rFonts w:ascii="Times New Roman" w:eastAsia="Times New Roman" w:hAnsi="Times New Roman" w:cs="Times New Roman"/>
          <w:color w:val="000000"/>
          <w:sz w:val="24"/>
          <w:szCs w:val="24"/>
          <w:lang w:val="bg-BG"/>
        </w:rPr>
        <w:t xml:space="preserve"> окончателен доклад и </w:t>
      </w:r>
      <w:r w:rsidRPr="00CE2CDE">
        <w:rPr>
          <w:rFonts w:ascii="Times New Roman" w:eastAsia="Times New Roman" w:hAnsi="Times New Roman" w:cs="Times New Roman"/>
          <w:color w:val="000000"/>
          <w:sz w:val="24"/>
          <w:szCs w:val="24"/>
          <w:lang w:val="bg-BG"/>
        </w:rPr>
        <w:t>технически паспорт на строежа съгласно Наредба № 5/28.12.2006 г., както и да контролира, отчита и удостоверява вида, количествата и стойността на извършените СМР на обекта</w:t>
      </w:r>
      <w:r w:rsidR="006A76AE">
        <w:rPr>
          <w:rFonts w:ascii="Times New Roman" w:eastAsia="Times New Roman" w:hAnsi="Times New Roman" w:cs="Times New Roman"/>
          <w:color w:val="000000"/>
          <w:sz w:val="24"/>
          <w:szCs w:val="24"/>
          <w:lang w:val="bg-BG"/>
        </w:rPr>
        <w:t>.</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b/>
          <w:bCs/>
          <w:color w:val="000000"/>
          <w:sz w:val="24"/>
          <w:szCs w:val="24"/>
          <w:lang w:val="bg-BG"/>
        </w:rPr>
        <w:t xml:space="preserve">Чл.2. </w:t>
      </w:r>
      <w:proofErr w:type="gramStart"/>
      <w:r w:rsidRPr="00CE2CDE">
        <w:rPr>
          <w:rFonts w:ascii="Times New Roman" w:eastAsia="Times New Roman" w:hAnsi="Times New Roman" w:cs="Times New Roman"/>
          <w:color w:val="000000"/>
          <w:sz w:val="24"/>
          <w:szCs w:val="24"/>
        </w:rPr>
        <w:t xml:space="preserve">(1) </w:t>
      </w:r>
      <w:r w:rsidRPr="00CE2CDE">
        <w:rPr>
          <w:rFonts w:ascii="Times New Roman" w:eastAsia="Times New Roman" w:hAnsi="Times New Roman" w:cs="Times New Roman"/>
          <w:b/>
          <w:color w:val="000000"/>
          <w:sz w:val="24"/>
          <w:szCs w:val="24"/>
          <w:lang w:val="bg-BG"/>
        </w:rPr>
        <w:t>ИЗПЪЛНИТЕЛЯТ</w:t>
      </w:r>
      <w:r w:rsidRPr="00CE2CDE">
        <w:rPr>
          <w:rFonts w:ascii="Times New Roman" w:eastAsia="Times New Roman" w:hAnsi="Times New Roman" w:cs="Times New Roman"/>
          <w:bCs/>
          <w:color w:val="000000"/>
          <w:sz w:val="24"/>
          <w:szCs w:val="24"/>
          <w:lang w:val="bg-BG"/>
        </w:rPr>
        <w:t xml:space="preserve"> се задължава да </w:t>
      </w:r>
      <w:r w:rsidR="006A76AE">
        <w:rPr>
          <w:rFonts w:ascii="Times New Roman" w:eastAsia="Times New Roman" w:hAnsi="Times New Roman" w:cs="Times New Roman"/>
          <w:color w:val="000000"/>
          <w:sz w:val="24"/>
          <w:szCs w:val="24"/>
          <w:lang w:val="bg-BG"/>
        </w:rPr>
        <w:t>упражнява строителния надзор</w:t>
      </w:r>
      <w:r w:rsidRPr="00CE2CDE">
        <w:rPr>
          <w:rFonts w:ascii="Times New Roman" w:eastAsia="Times New Roman" w:hAnsi="Times New Roman" w:cs="Times New Roman"/>
          <w:bCs/>
          <w:color w:val="000000"/>
          <w:sz w:val="24"/>
          <w:szCs w:val="24"/>
          <w:lang w:val="bg-BG"/>
        </w:rPr>
        <w:t xml:space="preserve"> </w:t>
      </w:r>
      <w:r w:rsidRPr="00CE2CDE">
        <w:rPr>
          <w:rFonts w:ascii="Times New Roman" w:eastAsia="Times New Roman" w:hAnsi="Times New Roman" w:cs="Times New Roman"/>
          <w:color w:val="000000"/>
          <w:sz w:val="24"/>
          <w:szCs w:val="24"/>
          <w:lang w:val="bg-BG"/>
        </w:rPr>
        <w:t xml:space="preserve">в съответствие с Техническата спецификация, Техническото предложение на </w:t>
      </w:r>
      <w:r w:rsidRPr="00CE2CDE">
        <w:rPr>
          <w:rFonts w:ascii="Times New Roman" w:eastAsia="Times New Roman" w:hAnsi="Times New Roman" w:cs="Times New Roman"/>
          <w:b/>
          <w:color w:val="000000"/>
          <w:sz w:val="24"/>
          <w:szCs w:val="24"/>
          <w:lang w:val="bg-BG"/>
        </w:rPr>
        <w:t>ИЗПЪЛНИТЕЛЯ</w:t>
      </w:r>
      <w:r w:rsidRPr="00CE2CDE">
        <w:rPr>
          <w:rFonts w:ascii="Times New Roman" w:eastAsia="Times New Roman" w:hAnsi="Times New Roman" w:cs="Times New Roman"/>
          <w:color w:val="000000"/>
          <w:sz w:val="24"/>
          <w:szCs w:val="24"/>
          <w:lang w:val="bg-BG"/>
        </w:rPr>
        <w:t xml:space="preserve"> и Ценовото предложение на </w:t>
      </w:r>
      <w:r w:rsidRPr="00CE2CDE">
        <w:rPr>
          <w:rFonts w:ascii="Times New Roman" w:eastAsia="Times New Roman" w:hAnsi="Times New Roman" w:cs="Times New Roman"/>
          <w:b/>
          <w:color w:val="000000"/>
          <w:sz w:val="24"/>
          <w:szCs w:val="24"/>
          <w:lang w:val="bg-BG"/>
        </w:rPr>
        <w:t>ИЗПЪЛНИТЕЛЯ</w:t>
      </w:r>
      <w:r w:rsidRPr="00CE2CDE">
        <w:rPr>
          <w:rFonts w:ascii="Times New Roman" w:eastAsia="Times New Roman" w:hAnsi="Times New Roman" w:cs="Times New Roman"/>
          <w:color w:val="000000"/>
          <w:sz w:val="24"/>
          <w:szCs w:val="24"/>
          <w:lang w:val="bg-BG"/>
        </w:rPr>
        <w:t>, и чрез лицата, посочени в Списък на персонала, който ще изпълнява поръчката</w:t>
      </w:r>
      <w:r w:rsidRPr="00CE2CDE">
        <w:rPr>
          <w:rFonts w:ascii="Times New Roman" w:eastAsia="Times New Roman" w:hAnsi="Times New Roman" w:cs="Times New Roman"/>
          <w:color w:val="000000"/>
          <w:sz w:val="24"/>
          <w:szCs w:val="24"/>
        </w:rPr>
        <w:t xml:space="preserve">, </w:t>
      </w:r>
      <w:r w:rsidRPr="00CE2CDE">
        <w:rPr>
          <w:rFonts w:ascii="Times New Roman" w:eastAsia="Times New Roman" w:hAnsi="Times New Roman" w:cs="Times New Roman"/>
          <w:color w:val="000000"/>
          <w:sz w:val="24"/>
          <w:szCs w:val="24"/>
          <w:lang w:val="bg-BG"/>
        </w:rPr>
        <w:t xml:space="preserve">съставляващи съответно Приложения №№ </w:t>
      </w:r>
      <w:r w:rsidRPr="00CE2CDE">
        <w:rPr>
          <w:rFonts w:ascii="Times New Roman" w:eastAsia="Times New Roman" w:hAnsi="Times New Roman" w:cs="Times New Roman"/>
          <w:color w:val="000000"/>
          <w:sz w:val="24"/>
          <w:szCs w:val="24"/>
        </w:rPr>
        <w:t>(</w:t>
      </w:r>
      <w:r w:rsidRPr="00CE2CDE">
        <w:rPr>
          <w:rFonts w:ascii="Times New Roman" w:eastAsia="Times New Roman" w:hAnsi="Times New Roman" w:cs="Times New Roman"/>
          <w:color w:val="000000"/>
          <w:sz w:val="24"/>
          <w:szCs w:val="24"/>
          <w:lang w:val="bg-BG"/>
        </w:rPr>
        <w:t>1, 2, 3 и 4</w:t>
      </w:r>
      <w:r w:rsidRPr="00CE2CDE">
        <w:rPr>
          <w:rFonts w:ascii="Times New Roman" w:eastAsia="Times New Roman" w:hAnsi="Times New Roman" w:cs="Times New Roman"/>
          <w:color w:val="000000"/>
          <w:sz w:val="24"/>
          <w:szCs w:val="24"/>
        </w:rPr>
        <w:t xml:space="preserve">) </w:t>
      </w:r>
      <w:r w:rsidRPr="00CE2CDE">
        <w:rPr>
          <w:rFonts w:ascii="Times New Roman" w:eastAsia="Times New Roman" w:hAnsi="Times New Roman" w:cs="Times New Roman"/>
          <w:color w:val="000000"/>
          <w:sz w:val="24"/>
          <w:szCs w:val="24"/>
          <w:lang w:val="bg-BG"/>
        </w:rPr>
        <w:t>към този Договор („</w:t>
      </w:r>
      <w:r w:rsidRPr="00CE2CDE">
        <w:rPr>
          <w:rFonts w:ascii="Times New Roman" w:eastAsia="Times New Roman" w:hAnsi="Times New Roman" w:cs="Times New Roman"/>
          <w:b/>
          <w:color w:val="000000"/>
          <w:sz w:val="24"/>
          <w:szCs w:val="24"/>
          <w:lang w:val="bg-BG"/>
        </w:rPr>
        <w:t>Приложенията</w:t>
      </w:r>
      <w:r w:rsidRPr="00CE2CDE">
        <w:rPr>
          <w:rFonts w:ascii="Times New Roman" w:eastAsia="Times New Roman" w:hAnsi="Times New Roman" w:cs="Times New Roman"/>
          <w:color w:val="000000"/>
          <w:sz w:val="24"/>
          <w:szCs w:val="24"/>
          <w:lang w:val="bg-BG"/>
        </w:rPr>
        <w:t>“) и представляващи неразделна част от него.</w:t>
      </w:r>
      <w:proofErr w:type="gramEnd"/>
    </w:p>
    <w:p w:rsid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w:t>
      </w:r>
      <w:r w:rsidRPr="00CE2CDE">
        <w:rPr>
          <w:rFonts w:ascii="Times New Roman" w:eastAsia="Times New Roman" w:hAnsi="Times New Roman" w:cs="Times New Roman"/>
          <w:color w:val="000000"/>
          <w:sz w:val="24"/>
          <w:szCs w:val="24"/>
        </w:rPr>
        <w:t>2</w:t>
      </w:r>
      <w:r w:rsidRPr="00CE2CDE">
        <w:rPr>
          <w:rFonts w:ascii="Times New Roman" w:eastAsia="Times New Roman" w:hAnsi="Times New Roman" w:cs="Times New Roman"/>
          <w:color w:val="000000"/>
          <w:sz w:val="24"/>
          <w:szCs w:val="24"/>
          <w:lang w:val="bg-BG"/>
        </w:rPr>
        <w:t xml:space="preserve">) </w:t>
      </w:r>
      <w:r w:rsidRPr="00CE2CDE">
        <w:rPr>
          <w:rFonts w:ascii="Times New Roman" w:eastAsia="Times New Roman" w:hAnsi="Times New Roman" w:cs="Times New Roman"/>
          <w:b/>
          <w:color w:val="000000"/>
          <w:sz w:val="24"/>
          <w:szCs w:val="24"/>
          <w:lang w:val="bg-BG"/>
        </w:rPr>
        <w:t>ИЗПЪЛНИТЕЛЯТ</w:t>
      </w:r>
      <w:r w:rsidRPr="00CE2CDE">
        <w:rPr>
          <w:rFonts w:ascii="Times New Roman" w:eastAsia="Times New Roman" w:hAnsi="Times New Roman" w:cs="Times New Roman"/>
          <w:color w:val="000000"/>
          <w:sz w:val="24"/>
          <w:szCs w:val="24"/>
          <w:lang w:val="bg-BG"/>
        </w:rPr>
        <w:t xml:space="preserve"> упражнява постоянен строителен надзор по време на </w:t>
      </w:r>
      <w:r w:rsidRPr="00CE2CDE">
        <w:rPr>
          <w:rFonts w:ascii="Times New Roman" w:eastAsia="Times New Roman" w:hAnsi="Times New Roman" w:cs="Times New Roman"/>
          <w:color w:val="000000"/>
          <w:sz w:val="24"/>
          <w:szCs w:val="24"/>
          <w:lang w:val="bg-BG"/>
        </w:rPr>
        <w:lastRenderedPageBreak/>
        <w:t>изпълнение на строителството на обекта, чрез правоспособните физически лица, включително координатор по безопасност и здраве, включени в основния списък към Удостоверението за упражняване на дейността и представени в ЕЕДОП.</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E2CDE">
        <w:rPr>
          <w:rFonts w:ascii="Times New Roman" w:eastAsia="Times New Roman" w:hAnsi="Times New Roman" w:cs="Times New Roman"/>
          <w:b/>
          <w:bCs/>
          <w:color w:val="000000"/>
          <w:sz w:val="24"/>
          <w:szCs w:val="24"/>
          <w:lang w:val="bg-BG"/>
        </w:rPr>
        <w:t>Чл.</w:t>
      </w:r>
      <w:r w:rsidRPr="00CE2CDE">
        <w:rPr>
          <w:rFonts w:ascii="Times New Roman" w:eastAsia="Times New Roman" w:hAnsi="Times New Roman" w:cs="Times New Roman"/>
          <w:b/>
          <w:bCs/>
          <w:color w:val="000000"/>
          <w:sz w:val="24"/>
          <w:szCs w:val="24"/>
        </w:rPr>
        <w:t>3</w:t>
      </w:r>
      <w:r w:rsidRPr="00CE2CDE">
        <w:rPr>
          <w:rFonts w:ascii="Times New Roman" w:eastAsia="Times New Roman" w:hAnsi="Times New Roman" w:cs="Times New Roman"/>
          <w:b/>
          <w:bCs/>
          <w:color w:val="000000"/>
          <w:sz w:val="24"/>
          <w:szCs w:val="24"/>
          <w:lang w:val="bg-BG"/>
        </w:rPr>
        <w:t xml:space="preserve">. </w:t>
      </w:r>
      <w:r w:rsidRPr="00CE2CDE">
        <w:rPr>
          <w:rFonts w:ascii="Times New Roman" w:eastAsia="Times New Roman" w:hAnsi="Times New Roman" w:cs="Times New Roman"/>
          <w:color w:val="000000"/>
          <w:sz w:val="24"/>
          <w:szCs w:val="24"/>
          <w:lang w:val="bg-BG"/>
        </w:rPr>
        <w:t xml:space="preserve">В срок до </w:t>
      </w:r>
      <w:r w:rsidRPr="00CE2CDE">
        <w:rPr>
          <w:rFonts w:ascii="Times New Roman" w:eastAsia="Times New Roman" w:hAnsi="Times New Roman" w:cs="Times New Roman"/>
          <w:color w:val="000000"/>
          <w:sz w:val="24"/>
          <w:szCs w:val="24"/>
        </w:rPr>
        <w:t>5 (</w:t>
      </w:r>
      <w:r w:rsidRPr="00CE2CDE">
        <w:rPr>
          <w:rFonts w:ascii="Times New Roman" w:eastAsia="Times New Roman" w:hAnsi="Times New Roman" w:cs="Times New Roman"/>
          <w:color w:val="000000"/>
          <w:sz w:val="24"/>
          <w:szCs w:val="24"/>
          <w:lang w:val="bg-BG"/>
        </w:rPr>
        <w:t>пет</w:t>
      </w:r>
      <w:r w:rsidRPr="00CE2CDE">
        <w:rPr>
          <w:rFonts w:ascii="Times New Roman" w:eastAsia="Times New Roman" w:hAnsi="Times New Roman" w:cs="Times New Roman"/>
          <w:color w:val="000000"/>
          <w:sz w:val="24"/>
          <w:szCs w:val="24"/>
        </w:rPr>
        <w:t xml:space="preserve">) </w:t>
      </w:r>
      <w:r w:rsidRPr="00CE2CDE">
        <w:rPr>
          <w:rFonts w:ascii="Times New Roman" w:eastAsia="Times New Roman" w:hAnsi="Times New Roman" w:cs="Times New Roman"/>
          <w:color w:val="000000"/>
          <w:sz w:val="24"/>
          <w:szCs w:val="24"/>
          <w:lang w:val="bg-BG"/>
        </w:rPr>
        <w:t xml:space="preserve">дни от датата на сключване на Договора, но най-късно преди започване на неговото изпълнение, </w:t>
      </w:r>
      <w:r w:rsidRPr="000959CE">
        <w:rPr>
          <w:rFonts w:ascii="Times New Roman" w:eastAsia="Times New Roman" w:hAnsi="Times New Roman" w:cs="Times New Roman"/>
          <w:b/>
          <w:color w:val="000000"/>
          <w:sz w:val="24"/>
          <w:szCs w:val="24"/>
          <w:lang w:val="bg-BG"/>
        </w:rPr>
        <w:t>ИЗПЪЛНИТЕЛЯТ</w:t>
      </w:r>
      <w:r w:rsidRPr="00CE2CDE">
        <w:rPr>
          <w:rFonts w:ascii="Times New Roman" w:eastAsia="Times New Roman" w:hAnsi="Times New Roman" w:cs="Times New Roman"/>
          <w:color w:val="000000"/>
          <w:sz w:val="24"/>
          <w:szCs w:val="24"/>
          <w:lang w:val="bg-BG"/>
        </w:rPr>
        <w:t xml:space="preserve"> уведомява </w:t>
      </w:r>
      <w:r w:rsidRPr="000959CE">
        <w:rPr>
          <w:rFonts w:ascii="Times New Roman" w:eastAsia="Times New Roman" w:hAnsi="Times New Roman" w:cs="Times New Roman"/>
          <w:b/>
          <w:color w:val="000000"/>
          <w:sz w:val="24"/>
          <w:szCs w:val="24"/>
          <w:lang w:val="bg-BG"/>
        </w:rPr>
        <w:t>ВЪЗЛОЖИТЕЛЯ</w:t>
      </w:r>
      <w:r w:rsidRPr="00CE2CDE">
        <w:rPr>
          <w:rFonts w:ascii="Times New Roman" w:eastAsia="Times New Roman" w:hAnsi="Times New Roman" w:cs="Times New Roman"/>
          <w:color w:val="000000"/>
          <w:sz w:val="24"/>
          <w:szCs w:val="24"/>
          <w:lang w:val="bg-BG"/>
        </w:rPr>
        <w:t xml:space="preserve"> за името, данните за контакт и представителите на подизпълнителите, посочени в офертата на </w:t>
      </w:r>
      <w:r w:rsidRPr="000959CE">
        <w:rPr>
          <w:rFonts w:ascii="Times New Roman" w:eastAsia="Times New Roman" w:hAnsi="Times New Roman" w:cs="Times New Roman"/>
          <w:b/>
          <w:color w:val="000000"/>
          <w:sz w:val="24"/>
          <w:szCs w:val="24"/>
          <w:lang w:val="bg-BG"/>
        </w:rPr>
        <w:t>ИЗПЪЛНИТЕЛЯ</w:t>
      </w:r>
      <w:r w:rsidRPr="00CE2CDE">
        <w:rPr>
          <w:rFonts w:ascii="Times New Roman" w:eastAsia="Times New Roman" w:hAnsi="Times New Roman" w:cs="Times New Roman"/>
          <w:color w:val="000000"/>
          <w:sz w:val="24"/>
          <w:szCs w:val="24"/>
          <w:lang w:val="bg-BG"/>
        </w:rPr>
        <w:t xml:space="preserve">. </w:t>
      </w:r>
      <w:r w:rsidRPr="000959CE">
        <w:rPr>
          <w:rFonts w:ascii="Times New Roman" w:eastAsia="Times New Roman" w:hAnsi="Times New Roman" w:cs="Times New Roman"/>
          <w:b/>
          <w:color w:val="000000"/>
          <w:sz w:val="24"/>
          <w:szCs w:val="24"/>
          <w:lang w:val="bg-BG"/>
        </w:rPr>
        <w:t>ИЗПЪЛНИТЕЛЯТ</w:t>
      </w:r>
      <w:r w:rsidRPr="00CE2CDE">
        <w:rPr>
          <w:rFonts w:ascii="Times New Roman" w:eastAsia="Times New Roman" w:hAnsi="Times New Roman" w:cs="Times New Roman"/>
          <w:color w:val="000000"/>
          <w:sz w:val="24"/>
          <w:szCs w:val="24"/>
          <w:lang w:val="bg-BG"/>
        </w:rPr>
        <w:t xml:space="preserve"> уведомява </w:t>
      </w:r>
      <w:r w:rsidRPr="000959CE">
        <w:rPr>
          <w:rFonts w:ascii="Times New Roman" w:eastAsia="Times New Roman" w:hAnsi="Times New Roman" w:cs="Times New Roman"/>
          <w:b/>
          <w:color w:val="000000"/>
          <w:sz w:val="24"/>
          <w:szCs w:val="24"/>
          <w:lang w:val="bg-BG"/>
        </w:rPr>
        <w:t>ВЪЗЛОЖИТЕЛЯ</w:t>
      </w:r>
      <w:r w:rsidRPr="00CE2CDE">
        <w:rPr>
          <w:rFonts w:ascii="Times New Roman" w:eastAsia="Times New Roman" w:hAnsi="Times New Roman" w:cs="Times New Roman"/>
          <w:color w:val="000000"/>
          <w:sz w:val="24"/>
          <w:szCs w:val="24"/>
          <w:lang w:val="bg-BG"/>
        </w:rPr>
        <w:t xml:space="preserve">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Pr="00CE2CDE">
        <w:rPr>
          <w:rFonts w:ascii="Times New Roman" w:eastAsia="Times New Roman" w:hAnsi="Times New Roman" w:cs="Times New Roman"/>
          <w:i/>
          <w:color w:val="000000"/>
          <w:sz w:val="24"/>
          <w:szCs w:val="24"/>
          <w:lang w:val="bg-BG"/>
        </w:rPr>
        <w:t xml:space="preserve"> </w:t>
      </w:r>
      <w:r w:rsidRPr="00CE2CDE">
        <w:rPr>
          <w:rFonts w:ascii="Times New Roman" w:eastAsia="Times New Roman" w:hAnsi="Times New Roman" w:cs="Times New Roman"/>
          <w:color w:val="000000"/>
          <w:sz w:val="24"/>
          <w:szCs w:val="24"/>
          <w:lang w:val="bg-BG"/>
        </w:rPr>
        <w:t>(</w:t>
      </w:r>
      <w:r w:rsidRPr="00CE2CDE">
        <w:rPr>
          <w:rFonts w:ascii="Times New Roman" w:eastAsia="Times New Roman" w:hAnsi="Times New Roman" w:cs="Times New Roman"/>
          <w:i/>
          <w:color w:val="000000"/>
          <w:sz w:val="24"/>
          <w:szCs w:val="24"/>
          <w:lang w:val="bg-BG"/>
        </w:rPr>
        <w:t>ако е приложимо</w:t>
      </w:r>
      <w:r w:rsidRPr="00CE2CDE">
        <w:rPr>
          <w:rFonts w:ascii="Times New Roman" w:eastAsia="Times New Roman" w:hAnsi="Times New Roman" w:cs="Times New Roman"/>
          <w:color w:val="000000"/>
          <w:sz w:val="24"/>
          <w:szCs w:val="24"/>
          <w:lang w:val="bg-BG"/>
        </w:rPr>
        <w:t>)</w:t>
      </w:r>
      <w:r w:rsidRPr="00CE2CDE">
        <w:rPr>
          <w:rFonts w:ascii="Times New Roman" w:eastAsia="Times New Roman" w:hAnsi="Times New Roman" w:cs="Times New Roman"/>
          <w:color w:val="000000"/>
          <w:sz w:val="24"/>
          <w:szCs w:val="24"/>
          <w:vertAlign w:val="superscript"/>
          <w:lang w:val="bg-BG"/>
        </w:rPr>
        <w:footnoteReference w:id="1"/>
      </w:r>
      <w:r w:rsidRPr="00CE2CDE">
        <w:rPr>
          <w:rFonts w:ascii="Times New Roman" w:eastAsia="Times New Roman" w:hAnsi="Times New Roman" w:cs="Times New Roman"/>
          <w:color w:val="000000"/>
          <w:sz w:val="24"/>
          <w:szCs w:val="24"/>
          <w:lang w:val="bg-BG"/>
        </w:rPr>
        <w:t xml:space="preserve">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CE2CDE" w:rsidRPr="00CE2CDE" w:rsidRDefault="00CE2CDE" w:rsidP="00EC1C69">
      <w:pPr>
        <w:keepNext/>
        <w:keepLines/>
        <w:widowControl w:val="0"/>
        <w:autoSpaceDE w:val="0"/>
        <w:autoSpaceDN w:val="0"/>
        <w:adjustRightInd w:val="0"/>
        <w:spacing w:before="240" w:after="240" w:line="240" w:lineRule="auto"/>
        <w:ind w:firstLine="709"/>
        <w:jc w:val="both"/>
        <w:outlineLvl w:val="1"/>
        <w:rPr>
          <w:rFonts w:ascii="Times New Roman" w:eastAsia="Times New Roman" w:hAnsi="Times New Roman" w:cs="Times New Roman"/>
          <w:b/>
          <w:bCs/>
          <w:color w:val="000000"/>
          <w:sz w:val="24"/>
          <w:szCs w:val="24"/>
          <w:lang w:val="bg-BG"/>
        </w:rPr>
      </w:pPr>
      <w:r w:rsidRPr="00CE2CDE">
        <w:rPr>
          <w:rFonts w:ascii="Times New Roman" w:eastAsia="Times New Roman" w:hAnsi="Times New Roman" w:cs="Times New Roman"/>
          <w:b/>
          <w:sz w:val="24"/>
          <w:szCs w:val="24"/>
          <w:lang w:val="bg-BG"/>
        </w:rPr>
        <w:t xml:space="preserve">ІI. </w:t>
      </w:r>
      <w:r w:rsidRPr="00CE2CDE">
        <w:rPr>
          <w:rFonts w:ascii="Times New Roman" w:eastAsia="Times New Roman" w:hAnsi="Times New Roman" w:cs="Times New Roman"/>
          <w:b/>
          <w:sz w:val="24"/>
          <w:szCs w:val="24"/>
          <w:lang w:val="bg-BG"/>
        </w:rPr>
        <w:tab/>
      </w:r>
      <w:r w:rsidRPr="00CE2CDE">
        <w:rPr>
          <w:rFonts w:ascii="Times New Roman" w:eastAsia="Times New Roman" w:hAnsi="Times New Roman" w:cs="Times New Roman"/>
          <w:b/>
          <w:bCs/>
          <w:color w:val="000000"/>
          <w:sz w:val="24"/>
          <w:szCs w:val="24"/>
          <w:lang w:val="bg-BG"/>
        </w:rPr>
        <w:t>СРОК НА ДОГОВОРА. СРОК И МЯСТО НА ИЗПЪЛНЕНИЕ</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Чл.4. (1)</w:t>
      </w:r>
      <w:r w:rsidRPr="00CE2CDE">
        <w:rPr>
          <w:rFonts w:ascii="Times New Roman" w:eastAsia="Times New Roman" w:hAnsi="Times New Roman" w:cs="Times New Roman"/>
          <w:bCs/>
          <w:color w:val="000000"/>
          <w:sz w:val="24"/>
          <w:szCs w:val="24"/>
          <w:lang w:val="bg-BG"/>
        </w:rPr>
        <w:t xml:space="preserve"> Настоящият договор влиза в сила от датата на подписването му и е със срок на действие до издаване на удостоверение за въвеждане в експлоатация на обекта</w:t>
      </w:r>
      <w:r w:rsidR="006A76AE">
        <w:rPr>
          <w:rFonts w:ascii="Times New Roman" w:eastAsia="Times New Roman" w:hAnsi="Times New Roman" w:cs="Times New Roman"/>
          <w:bCs/>
          <w:color w:val="000000"/>
          <w:sz w:val="24"/>
          <w:szCs w:val="24"/>
          <w:lang w:val="bg-BG"/>
        </w:rPr>
        <w:t>/разрешение за ползване</w:t>
      </w:r>
      <w:r w:rsidRPr="00CE2CDE">
        <w:rPr>
          <w:rFonts w:ascii="Times New Roman" w:eastAsia="Times New Roman" w:hAnsi="Times New Roman" w:cs="Times New Roman"/>
          <w:bCs/>
          <w:color w:val="000000"/>
          <w:sz w:val="24"/>
          <w:szCs w:val="24"/>
          <w:lang w:val="bg-BG"/>
        </w:rPr>
        <w:t>, а отговорностите по договора са съгласно чл. 168</w:t>
      </w:r>
      <w:r w:rsidR="00EC1C69">
        <w:rPr>
          <w:rFonts w:ascii="Times New Roman" w:eastAsia="Times New Roman" w:hAnsi="Times New Roman" w:cs="Times New Roman"/>
          <w:bCs/>
          <w:color w:val="000000"/>
          <w:sz w:val="24"/>
          <w:szCs w:val="24"/>
          <w:lang w:val="bg-BG"/>
        </w:rPr>
        <w:t>,</w:t>
      </w:r>
      <w:r w:rsidRPr="00CE2CDE">
        <w:rPr>
          <w:rFonts w:ascii="Times New Roman" w:eastAsia="Times New Roman" w:hAnsi="Times New Roman" w:cs="Times New Roman"/>
          <w:bCs/>
          <w:color w:val="000000"/>
          <w:sz w:val="24"/>
          <w:szCs w:val="24"/>
          <w:lang w:val="bg-BG"/>
        </w:rPr>
        <w:t xml:space="preserve"> ал. 7 от ЗУТ до изтичане на гаранционните срокове за съответните видове СМР, и включва:</w:t>
      </w:r>
    </w:p>
    <w:p w:rsidR="00CE2CDE" w:rsidRPr="00CE2CDE" w:rsidRDefault="00407E96"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1</w:t>
      </w:r>
      <w:r w:rsidR="00CE2CDE" w:rsidRPr="00CE2CDE">
        <w:rPr>
          <w:rFonts w:ascii="Times New Roman" w:eastAsia="Times New Roman" w:hAnsi="Times New Roman" w:cs="Times New Roman"/>
          <w:bCs/>
          <w:color w:val="000000"/>
          <w:sz w:val="24"/>
          <w:szCs w:val="24"/>
          <w:lang w:val="bg-BG"/>
        </w:rPr>
        <w:t>.</w:t>
      </w:r>
      <w:r w:rsidR="00CE2CDE" w:rsidRPr="00CE2CDE">
        <w:rPr>
          <w:rFonts w:ascii="Times New Roman" w:eastAsia="Times New Roman" w:hAnsi="Times New Roman" w:cs="Times New Roman"/>
          <w:bCs/>
          <w:color w:val="000000"/>
          <w:sz w:val="24"/>
          <w:szCs w:val="24"/>
          <w:lang w:val="bg-BG"/>
        </w:rPr>
        <w:tab/>
        <w:t xml:space="preserve">Срокът за изготвяне и предаване на </w:t>
      </w:r>
      <w:r w:rsidR="00CE2CDE" w:rsidRPr="00CE2CDE">
        <w:rPr>
          <w:rFonts w:ascii="Times New Roman" w:eastAsia="Times New Roman" w:hAnsi="Times New Roman" w:cs="Times New Roman"/>
          <w:b/>
          <w:bCs/>
          <w:color w:val="000000"/>
          <w:sz w:val="24"/>
          <w:szCs w:val="24"/>
          <w:lang w:val="bg-BG"/>
        </w:rPr>
        <w:t>ВЪЗЛОЖИТЕЛЯ</w:t>
      </w:r>
      <w:r w:rsidR="00CE2CDE" w:rsidRPr="00CE2CDE">
        <w:rPr>
          <w:rFonts w:ascii="Times New Roman" w:eastAsia="Times New Roman" w:hAnsi="Times New Roman" w:cs="Times New Roman"/>
          <w:bCs/>
          <w:color w:val="000000"/>
          <w:sz w:val="24"/>
          <w:szCs w:val="24"/>
          <w:lang w:val="bg-BG"/>
        </w:rPr>
        <w:t xml:space="preserve"> на окончателен доклад и Технически паспорт на строежа, съгласно Наредба № 5/28.12.2006 г. за техническите паспорти на строежите за обекта, е.................. </w:t>
      </w:r>
      <w:r w:rsidR="00914C51">
        <w:rPr>
          <w:rFonts w:ascii="Times New Roman" w:eastAsia="Times New Roman" w:hAnsi="Times New Roman" w:cs="Times New Roman"/>
          <w:bCs/>
          <w:color w:val="000000"/>
          <w:sz w:val="24"/>
          <w:szCs w:val="24"/>
          <w:lang w:val="bg-BG"/>
        </w:rPr>
        <w:t>календарни</w:t>
      </w:r>
      <w:r w:rsidR="00CE2CDE" w:rsidRPr="00CE2CDE">
        <w:rPr>
          <w:rFonts w:ascii="Times New Roman" w:eastAsia="Times New Roman" w:hAnsi="Times New Roman" w:cs="Times New Roman"/>
          <w:bCs/>
          <w:color w:val="000000"/>
          <w:sz w:val="24"/>
          <w:szCs w:val="24"/>
          <w:lang w:val="bg-BG"/>
        </w:rPr>
        <w:t xml:space="preserve"> дни от съставянето на Констативен акт за установяване годността за приемане на строежа (приложение № 15) на основание чл. 176, ал.1 от ЗУТ;</w:t>
      </w:r>
    </w:p>
    <w:p w:rsidR="00CE2CDE" w:rsidRPr="00CE2CDE" w:rsidRDefault="00407E96"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2</w:t>
      </w:r>
      <w:r w:rsidR="00CE2CDE" w:rsidRPr="00CE2CDE">
        <w:rPr>
          <w:rFonts w:ascii="Times New Roman" w:eastAsia="Times New Roman" w:hAnsi="Times New Roman" w:cs="Times New Roman"/>
          <w:bCs/>
          <w:color w:val="000000"/>
          <w:sz w:val="24"/>
          <w:szCs w:val="24"/>
          <w:lang w:val="bg-BG"/>
        </w:rPr>
        <w:t xml:space="preserve">. </w:t>
      </w:r>
      <w:r w:rsidR="00CE2CDE" w:rsidRPr="00CE2CDE">
        <w:rPr>
          <w:rFonts w:ascii="Times New Roman" w:eastAsia="Times New Roman" w:hAnsi="Times New Roman" w:cs="Times New Roman"/>
          <w:bCs/>
          <w:color w:val="000000"/>
          <w:sz w:val="24"/>
          <w:szCs w:val="24"/>
          <w:lang w:val="bg-BG"/>
        </w:rPr>
        <w:tab/>
        <w:t>Срок за отговорностите по чл. 168 ал. 7 от ЗУТ - до изтичане на гаранционните срокове за съответните видове СМР.</w:t>
      </w:r>
    </w:p>
    <w:p w:rsidR="00CE2CDE" w:rsidRPr="00CE2CDE" w:rsidRDefault="00CE2CDE" w:rsidP="00EC1C6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(2)</w:t>
      </w:r>
      <w:r w:rsidRPr="00CE2CDE">
        <w:rPr>
          <w:rFonts w:ascii="Times New Roman" w:eastAsia="Times New Roman" w:hAnsi="Times New Roman" w:cs="Times New Roman"/>
          <w:sz w:val="24"/>
          <w:szCs w:val="24"/>
          <w:lang w:val="bg-BG"/>
        </w:rPr>
        <w:t xml:space="preserve"> </w:t>
      </w:r>
      <w:r w:rsidRPr="00CE2CDE">
        <w:rPr>
          <w:rFonts w:ascii="Times New Roman" w:eastAsia="Times New Roman" w:hAnsi="Times New Roman" w:cs="Times New Roman"/>
          <w:bCs/>
          <w:sz w:val="24"/>
          <w:szCs w:val="24"/>
          <w:lang w:val="bg-BG"/>
        </w:rPr>
        <w:t xml:space="preserve">При спиране на строително-монтажните работи на </w:t>
      </w:r>
      <w:r w:rsidRPr="00CE2CDE">
        <w:rPr>
          <w:rFonts w:ascii="Times New Roman" w:eastAsia="Times New Roman" w:hAnsi="Times New Roman" w:cs="Times New Roman"/>
          <w:sz w:val="24"/>
          <w:szCs w:val="24"/>
          <w:lang w:val="bg-BG"/>
        </w:rPr>
        <w:t xml:space="preserve">обекта, </w:t>
      </w:r>
      <w:r w:rsidRPr="00CE2CDE">
        <w:rPr>
          <w:rFonts w:ascii="Times New Roman" w:eastAsia="Times New Roman" w:hAnsi="Times New Roman" w:cs="Times New Roman"/>
          <w:bCs/>
          <w:sz w:val="24"/>
          <w:szCs w:val="24"/>
          <w:lang w:val="bg-BG"/>
        </w:rPr>
        <w:t xml:space="preserve">по нареждане на държавен или общински или друг компетентен орган, срока по алинея 1 </w:t>
      </w:r>
      <w:r w:rsidRPr="00CE2CDE">
        <w:rPr>
          <w:rFonts w:ascii="Times New Roman" w:eastAsia="Times New Roman" w:hAnsi="Times New Roman" w:cs="Times New Roman"/>
          <w:sz w:val="24"/>
          <w:szCs w:val="24"/>
          <w:lang w:val="bg-BG"/>
        </w:rPr>
        <w:t>също спира</w:t>
      </w:r>
      <w:r w:rsidRPr="00CE2CDE">
        <w:rPr>
          <w:rFonts w:ascii="Times New Roman" w:eastAsia="Times New Roman" w:hAnsi="Times New Roman" w:cs="Times New Roman"/>
          <w:bCs/>
          <w:sz w:val="24"/>
          <w:szCs w:val="24"/>
          <w:lang w:val="bg-BG"/>
        </w:rPr>
        <w:t xml:space="preserve">, </w:t>
      </w:r>
      <w:r w:rsidRPr="00CE2CDE">
        <w:rPr>
          <w:rFonts w:ascii="Times New Roman" w:eastAsia="Times New Roman" w:hAnsi="Times New Roman" w:cs="Times New Roman"/>
          <w:sz w:val="24"/>
          <w:szCs w:val="24"/>
          <w:lang w:val="bg-BG"/>
        </w:rPr>
        <w:t>като срокът за изпълнение на задълженията на страните</w:t>
      </w:r>
      <w:r w:rsidRPr="00CE2CDE">
        <w:rPr>
          <w:rFonts w:ascii="Times New Roman" w:eastAsia="Times New Roman" w:hAnsi="Times New Roman" w:cs="Times New Roman"/>
          <w:bCs/>
          <w:sz w:val="24"/>
          <w:szCs w:val="24"/>
          <w:lang w:val="bg-BG"/>
        </w:rPr>
        <w:t xml:space="preserve"> се удължава със срока на спирането, а за целта се подписва акт обр. 1</w:t>
      </w:r>
      <w:r w:rsidRPr="00CE2CDE">
        <w:rPr>
          <w:rFonts w:ascii="Times New Roman" w:eastAsia="Times New Roman" w:hAnsi="Times New Roman" w:cs="Times New Roman"/>
          <w:bCs/>
          <w:sz w:val="24"/>
          <w:szCs w:val="24"/>
          <w:lang w:val="en-US"/>
        </w:rPr>
        <w:t>0</w:t>
      </w:r>
      <w:r w:rsidRPr="00CE2CDE">
        <w:rPr>
          <w:rFonts w:ascii="Times New Roman" w:eastAsia="Times New Roman" w:hAnsi="Times New Roman" w:cs="Times New Roman"/>
          <w:bCs/>
          <w:sz w:val="24"/>
          <w:szCs w:val="24"/>
          <w:lang w:val="bg-BG"/>
        </w:rPr>
        <w:t>, съгласно Наредба № 3 от 31 юли 2003 г. за съставяне на актове и протоколи по време на строителството</w:t>
      </w:r>
      <w:r w:rsidRPr="00CE2CDE">
        <w:rPr>
          <w:rFonts w:ascii="Times New Roman" w:eastAsia="Times New Roman" w:hAnsi="Times New Roman" w:cs="Times New Roman"/>
          <w:b/>
          <w:bCs/>
          <w:sz w:val="24"/>
          <w:szCs w:val="24"/>
          <w:lang w:val="bg-BG"/>
        </w:rPr>
        <w:t>.</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p>
    <w:p w:rsidR="008A4A66" w:rsidRPr="006A76AE" w:rsidRDefault="00CE2CDE" w:rsidP="006A76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b/>
          <w:sz w:val="24"/>
          <w:szCs w:val="24"/>
          <w:lang w:val="bg-BG"/>
        </w:rPr>
        <w:t>Чл. 4.</w:t>
      </w:r>
      <w:r w:rsidRPr="00CE2CDE">
        <w:rPr>
          <w:rFonts w:ascii="Times New Roman" w:eastAsia="Times New Roman" w:hAnsi="Times New Roman" w:cs="Times New Roman"/>
          <w:sz w:val="24"/>
          <w:szCs w:val="24"/>
          <w:lang w:val="bg-BG"/>
        </w:rPr>
        <w:t xml:space="preserve"> Мястото на изпълнение</w:t>
      </w:r>
      <w:r w:rsidR="006A76AE" w:rsidRPr="006A76AE">
        <w:rPr>
          <w:rFonts w:ascii="Times New Roman" w:eastAsia="Times New Roman" w:hAnsi="Times New Roman" w:cs="Times New Roman"/>
          <w:sz w:val="24"/>
          <w:szCs w:val="24"/>
          <w:lang w:val="bg-BG"/>
        </w:rPr>
        <w:t xml:space="preserve">: </w:t>
      </w:r>
      <w:r w:rsidR="006A76AE" w:rsidRPr="006A76AE">
        <w:rPr>
          <w:rFonts w:ascii="Times New Roman" w:eastAsia="Times New Roman" w:hAnsi="Times New Roman" w:cs="Times New Roman"/>
          <w:sz w:val="24"/>
          <w:szCs w:val="24"/>
          <w:lang w:val="bg-BG" w:eastAsia="bg-BG"/>
        </w:rPr>
        <w:t xml:space="preserve"> ж.к. „Оптикоелектрон“ </w:t>
      </w:r>
      <w:r w:rsidR="006A76AE" w:rsidRPr="006A76AE">
        <w:rPr>
          <w:rFonts w:ascii="Times New Roman" w:eastAsia="Times New Roman" w:hAnsi="Times New Roman" w:cs="Times New Roman"/>
          <w:sz w:val="24"/>
          <w:szCs w:val="24"/>
          <w:lang w:eastAsia="bg-BG"/>
        </w:rPr>
        <w:t>II</w:t>
      </w:r>
      <w:r w:rsidR="006A76AE" w:rsidRPr="006A76AE">
        <w:rPr>
          <w:rFonts w:ascii="Times New Roman" w:eastAsia="Times New Roman" w:hAnsi="Times New Roman" w:cs="Times New Roman"/>
          <w:sz w:val="24"/>
          <w:szCs w:val="24"/>
          <w:lang w:val="bg-BG" w:eastAsia="bg-BG"/>
        </w:rPr>
        <w:t>, кв. 145, гр. Панагюрище</w:t>
      </w:r>
    </w:p>
    <w:p w:rsidR="006A76AE" w:rsidRDefault="006A76A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r w:rsidRPr="00CE2CDE">
        <w:rPr>
          <w:rFonts w:ascii="Times New Roman" w:eastAsia="Times New Roman" w:hAnsi="Times New Roman" w:cs="Times New Roman"/>
          <w:b/>
          <w:bCs/>
          <w:color w:val="000000"/>
          <w:sz w:val="24"/>
          <w:szCs w:val="24"/>
          <w:lang w:val="bg-BG"/>
        </w:rPr>
        <w:t xml:space="preserve">ІІІ. ЦЕНА, РЕД И СРОКОВЕ ЗА ПЛАЩАНЕ. </w:t>
      </w:r>
    </w:p>
    <w:p w:rsidR="00CE2CDE" w:rsidRPr="00CE2CDE" w:rsidRDefault="00CE2CDE" w:rsidP="006A76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rPr>
      </w:pPr>
      <w:r w:rsidRPr="00CE2CDE">
        <w:rPr>
          <w:rFonts w:ascii="Times New Roman" w:eastAsia="Times New Roman" w:hAnsi="Times New Roman" w:cs="Times New Roman"/>
          <w:b/>
          <w:bCs/>
          <w:color w:val="000000"/>
          <w:sz w:val="24"/>
          <w:szCs w:val="24"/>
          <w:lang w:val="bg-BG"/>
        </w:rPr>
        <w:t xml:space="preserve">Чл. 5. (1) </w:t>
      </w:r>
      <w:r w:rsidRPr="00CE2CDE">
        <w:rPr>
          <w:rFonts w:ascii="Times New Roman" w:eastAsia="Times New Roman" w:hAnsi="Times New Roman" w:cs="Times New Roman"/>
          <w:sz w:val="24"/>
          <w:szCs w:val="24"/>
          <w:lang w:val="bg-BG"/>
        </w:rPr>
        <w:t xml:space="preserve">За </w:t>
      </w:r>
      <w:proofErr w:type="spellStart"/>
      <w:r w:rsidR="006A76AE" w:rsidRPr="00CE2CDE">
        <w:rPr>
          <w:rFonts w:ascii="Times New Roman" w:eastAsia="Times New Roman" w:hAnsi="Times New Roman" w:cs="Times New Roman"/>
          <w:sz w:val="24"/>
          <w:szCs w:val="24"/>
          <w:lang w:val="ru-RU"/>
        </w:rPr>
        <w:t>упражняване</w:t>
      </w:r>
      <w:proofErr w:type="spellEnd"/>
      <w:r w:rsidR="006A76AE" w:rsidRPr="00CE2CDE">
        <w:rPr>
          <w:rFonts w:ascii="Times New Roman" w:eastAsia="Times New Roman" w:hAnsi="Times New Roman" w:cs="Times New Roman"/>
          <w:sz w:val="24"/>
          <w:szCs w:val="24"/>
          <w:lang w:val="ru-RU"/>
        </w:rPr>
        <w:t xml:space="preserve"> на </w:t>
      </w:r>
      <w:proofErr w:type="spellStart"/>
      <w:r w:rsidR="006A76AE" w:rsidRPr="00CE2CDE">
        <w:rPr>
          <w:rFonts w:ascii="Times New Roman" w:eastAsia="Times New Roman" w:hAnsi="Times New Roman" w:cs="Times New Roman"/>
          <w:sz w:val="24"/>
          <w:szCs w:val="24"/>
          <w:lang w:val="ru-RU"/>
        </w:rPr>
        <w:t>строителен</w:t>
      </w:r>
      <w:proofErr w:type="spellEnd"/>
      <w:r w:rsidR="006A76AE" w:rsidRPr="00CE2CDE">
        <w:rPr>
          <w:rFonts w:ascii="Times New Roman" w:eastAsia="Times New Roman" w:hAnsi="Times New Roman" w:cs="Times New Roman"/>
          <w:sz w:val="24"/>
          <w:szCs w:val="24"/>
          <w:lang w:val="ru-RU"/>
        </w:rPr>
        <w:t xml:space="preserve"> надзор по </w:t>
      </w:r>
      <w:proofErr w:type="spellStart"/>
      <w:r w:rsidR="006A76AE" w:rsidRPr="00CE2CDE">
        <w:rPr>
          <w:rFonts w:ascii="Times New Roman" w:eastAsia="Times New Roman" w:hAnsi="Times New Roman" w:cs="Times New Roman"/>
          <w:sz w:val="24"/>
          <w:szCs w:val="24"/>
          <w:lang w:val="ru-RU"/>
        </w:rPr>
        <w:t>време</w:t>
      </w:r>
      <w:proofErr w:type="spellEnd"/>
      <w:r w:rsidR="006A76AE" w:rsidRPr="00CE2CDE">
        <w:rPr>
          <w:rFonts w:ascii="Times New Roman" w:eastAsia="Times New Roman" w:hAnsi="Times New Roman" w:cs="Times New Roman"/>
          <w:sz w:val="24"/>
          <w:szCs w:val="24"/>
          <w:lang w:val="ru-RU"/>
        </w:rPr>
        <w:t xml:space="preserve"> на </w:t>
      </w:r>
      <w:proofErr w:type="spellStart"/>
      <w:r w:rsidR="006A76AE" w:rsidRPr="00CE2CDE">
        <w:rPr>
          <w:rFonts w:ascii="Times New Roman" w:eastAsia="Times New Roman" w:hAnsi="Times New Roman" w:cs="Times New Roman"/>
          <w:sz w:val="24"/>
          <w:szCs w:val="24"/>
          <w:lang w:val="ru-RU"/>
        </w:rPr>
        <w:t>изпълнение</w:t>
      </w:r>
      <w:proofErr w:type="spellEnd"/>
      <w:r w:rsidR="006A76AE" w:rsidRPr="00CE2CDE">
        <w:rPr>
          <w:rFonts w:ascii="Times New Roman" w:eastAsia="Times New Roman" w:hAnsi="Times New Roman" w:cs="Times New Roman"/>
          <w:sz w:val="24"/>
          <w:szCs w:val="24"/>
          <w:lang w:val="ru-RU"/>
        </w:rPr>
        <w:t xml:space="preserve"> на </w:t>
      </w:r>
      <w:proofErr w:type="spellStart"/>
      <w:r w:rsidR="006A76AE" w:rsidRPr="00CE2CDE">
        <w:rPr>
          <w:rFonts w:ascii="Times New Roman" w:eastAsia="Times New Roman" w:hAnsi="Times New Roman" w:cs="Times New Roman"/>
          <w:sz w:val="24"/>
          <w:szCs w:val="24"/>
          <w:lang w:val="ru-RU"/>
        </w:rPr>
        <w:t>строителството</w:t>
      </w:r>
      <w:proofErr w:type="spellEnd"/>
      <w:r w:rsidR="006A76AE" w:rsidRPr="00CE2CDE">
        <w:rPr>
          <w:rFonts w:ascii="Times New Roman" w:eastAsia="Times New Roman" w:hAnsi="Times New Roman" w:cs="Times New Roman"/>
          <w:sz w:val="24"/>
          <w:szCs w:val="24"/>
          <w:lang w:val="ru-RU"/>
        </w:rPr>
        <w:t xml:space="preserve">, в </w:t>
      </w:r>
      <w:proofErr w:type="spellStart"/>
      <w:r w:rsidR="006A76AE" w:rsidRPr="00CE2CDE">
        <w:rPr>
          <w:rFonts w:ascii="Times New Roman" w:eastAsia="Times New Roman" w:hAnsi="Times New Roman" w:cs="Times New Roman"/>
          <w:sz w:val="24"/>
          <w:szCs w:val="24"/>
          <w:lang w:val="ru-RU"/>
        </w:rPr>
        <w:t>това</w:t>
      </w:r>
      <w:proofErr w:type="spellEnd"/>
      <w:r w:rsidR="006A76AE" w:rsidRPr="00CE2CDE">
        <w:rPr>
          <w:rFonts w:ascii="Times New Roman" w:eastAsia="Times New Roman" w:hAnsi="Times New Roman" w:cs="Times New Roman"/>
          <w:sz w:val="24"/>
          <w:szCs w:val="24"/>
          <w:lang w:val="ru-RU"/>
        </w:rPr>
        <w:t xml:space="preserve"> число </w:t>
      </w:r>
      <w:proofErr w:type="spellStart"/>
      <w:r w:rsidR="006A76AE" w:rsidRPr="00CE2CDE">
        <w:rPr>
          <w:rFonts w:ascii="Times New Roman" w:eastAsia="Times New Roman" w:hAnsi="Times New Roman" w:cs="Times New Roman"/>
          <w:sz w:val="24"/>
          <w:szCs w:val="24"/>
          <w:lang w:val="ru-RU"/>
        </w:rPr>
        <w:t>из</w:t>
      </w:r>
      <w:r w:rsidR="00E21D45">
        <w:rPr>
          <w:rFonts w:ascii="Times New Roman" w:eastAsia="Times New Roman" w:hAnsi="Times New Roman" w:cs="Times New Roman"/>
          <w:sz w:val="24"/>
          <w:szCs w:val="24"/>
          <w:lang w:val="ru-RU"/>
        </w:rPr>
        <w:t>готвянето</w:t>
      </w:r>
      <w:proofErr w:type="spellEnd"/>
      <w:r w:rsidR="00E21D45">
        <w:rPr>
          <w:rFonts w:ascii="Times New Roman" w:eastAsia="Times New Roman" w:hAnsi="Times New Roman" w:cs="Times New Roman"/>
          <w:sz w:val="24"/>
          <w:szCs w:val="24"/>
          <w:lang w:val="ru-RU"/>
        </w:rPr>
        <w:t xml:space="preserve"> на окончателен доклад</w:t>
      </w:r>
      <w:r w:rsidR="00E0373A">
        <w:rPr>
          <w:rFonts w:ascii="Times New Roman" w:eastAsia="Times New Roman" w:hAnsi="Times New Roman" w:cs="Times New Roman"/>
          <w:sz w:val="24"/>
          <w:szCs w:val="24"/>
          <w:lang w:val="ru-RU"/>
        </w:rPr>
        <w:t xml:space="preserve"> и</w:t>
      </w:r>
      <w:r w:rsidR="006A76AE" w:rsidRPr="00CE2CDE">
        <w:rPr>
          <w:rFonts w:ascii="Times New Roman" w:eastAsia="Times New Roman" w:hAnsi="Times New Roman" w:cs="Times New Roman"/>
          <w:sz w:val="24"/>
          <w:szCs w:val="24"/>
          <w:lang w:val="ru-RU"/>
        </w:rPr>
        <w:t xml:space="preserve"> технически паспорт</w:t>
      </w:r>
      <w:r w:rsidR="00E0373A">
        <w:rPr>
          <w:rFonts w:ascii="Times New Roman" w:eastAsia="Times New Roman" w:hAnsi="Times New Roman" w:cs="Times New Roman"/>
          <w:sz w:val="24"/>
          <w:szCs w:val="24"/>
          <w:lang w:val="ru-RU"/>
        </w:rPr>
        <w:t xml:space="preserve">, </w:t>
      </w:r>
      <w:proofErr w:type="spellStart"/>
      <w:r w:rsidR="00E0373A">
        <w:rPr>
          <w:rFonts w:ascii="Times New Roman" w:eastAsia="Times New Roman" w:hAnsi="Times New Roman" w:cs="Times New Roman"/>
          <w:sz w:val="24"/>
          <w:szCs w:val="24"/>
          <w:lang w:val="ru-RU"/>
        </w:rPr>
        <w:t>както</w:t>
      </w:r>
      <w:proofErr w:type="spellEnd"/>
      <w:r w:rsidR="00E21D45">
        <w:rPr>
          <w:rFonts w:ascii="Times New Roman" w:eastAsia="Times New Roman" w:hAnsi="Times New Roman" w:cs="Times New Roman"/>
          <w:sz w:val="24"/>
          <w:szCs w:val="24"/>
          <w:lang w:val="ru-RU"/>
        </w:rPr>
        <w:t xml:space="preserve"> </w:t>
      </w:r>
      <w:r w:rsidR="00E21D45" w:rsidRPr="00CE2CDE">
        <w:rPr>
          <w:rFonts w:ascii="Times New Roman" w:eastAsia="Times New Roman" w:hAnsi="Times New Roman" w:cs="Times New Roman"/>
          <w:color w:val="000000"/>
          <w:sz w:val="24"/>
          <w:szCs w:val="24"/>
          <w:lang w:val="bg-BG"/>
        </w:rPr>
        <w:t xml:space="preserve"> и  контрол, отчита</w:t>
      </w:r>
      <w:r w:rsidR="00E21D45">
        <w:rPr>
          <w:rFonts w:ascii="Times New Roman" w:eastAsia="Times New Roman" w:hAnsi="Times New Roman" w:cs="Times New Roman"/>
          <w:color w:val="000000"/>
          <w:sz w:val="24"/>
          <w:szCs w:val="24"/>
          <w:lang w:val="bg-BG"/>
        </w:rPr>
        <w:t>не</w:t>
      </w:r>
      <w:r w:rsidR="00E21D45" w:rsidRPr="00CE2CDE">
        <w:rPr>
          <w:rFonts w:ascii="Times New Roman" w:eastAsia="Times New Roman" w:hAnsi="Times New Roman" w:cs="Times New Roman"/>
          <w:color w:val="000000"/>
          <w:sz w:val="24"/>
          <w:szCs w:val="24"/>
          <w:lang w:val="bg-BG"/>
        </w:rPr>
        <w:t xml:space="preserve"> и удостоверява</w:t>
      </w:r>
      <w:r w:rsidR="00E21D45">
        <w:rPr>
          <w:rFonts w:ascii="Times New Roman" w:eastAsia="Times New Roman" w:hAnsi="Times New Roman" w:cs="Times New Roman"/>
          <w:color w:val="000000"/>
          <w:sz w:val="24"/>
          <w:szCs w:val="24"/>
          <w:lang w:val="bg-BG"/>
        </w:rPr>
        <w:t xml:space="preserve">не </w:t>
      </w:r>
      <w:r w:rsidR="00E21D45" w:rsidRPr="00CE2CDE">
        <w:rPr>
          <w:rFonts w:ascii="Times New Roman" w:eastAsia="Times New Roman" w:hAnsi="Times New Roman" w:cs="Times New Roman"/>
          <w:color w:val="000000"/>
          <w:sz w:val="24"/>
          <w:szCs w:val="24"/>
          <w:lang w:val="bg-BG"/>
        </w:rPr>
        <w:t xml:space="preserve"> вида, количествата и стойността на извършените СМР на обекта</w:t>
      </w:r>
      <w:r w:rsidRPr="00CE2CDE">
        <w:rPr>
          <w:rFonts w:ascii="Times New Roman" w:eastAsia="Times New Roman" w:hAnsi="Times New Roman" w:cs="Times New Roman"/>
          <w:sz w:val="24"/>
          <w:szCs w:val="24"/>
          <w:lang w:val="bg-BG"/>
        </w:rPr>
        <w:t xml:space="preserve">,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се задължава да плати на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цена в размер </w:t>
      </w:r>
      <w:r w:rsidR="006A76AE">
        <w:rPr>
          <w:rFonts w:ascii="Times New Roman" w:eastAsia="Times New Roman" w:hAnsi="Times New Roman" w:cs="Times New Roman"/>
          <w:sz w:val="24"/>
          <w:szCs w:val="24"/>
          <w:lang w:val="bg-BG"/>
        </w:rPr>
        <w:t>на</w:t>
      </w:r>
      <w:r w:rsidRPr="00CE2CDE">
        <w:rPr>
          <w:rFonts w:ascii="Times New Roman" w:eastAsia="Times New Roman" w:hAnsi="Times New Roman" w:cs="Times New Roman"/>
          <w:sz w:val="24"/>
          <w:szCs w:val="24"/>
          <w:lang w:val="bg-BG"/>
        </w:rPr>
        <w:t xml:space="preserve"> ….…….. </w:t>
      </w:r>
      <w:r w:rsidRPr="00CE2CDE">
        <w:rPr>
          <w:rFonts w:ascii="Times New Roman" w:eastAsia="Times New Roman" w:hAnsi="Times New Roman" w:cs="Times New Roman"/>
          <w:sz w:val="24"/>
          <w:szCs w:val="24"/>
          <w:lang w:val="ru-RU"/>
        </w:rPr>
        <w:t xml:space="preserve">(...................................) лв. </w:t>
      </w:r>
      <w:r w:rsidRPr="00CE2CDE">
        <w:rPr>
          <w:rFonts w:ascii="Times New Roman" w:eastAsia="Times New Roman" w:hAnsi="Times New Roman" w:cs="Times New Roman"/>
          <w:sz w:val="24"/>
          <w:szCs w:val="24"/>
          <w:lang w:val="bg-BG"/>
        </w:rPr>
        <w:t xml:space="preserve">без ДДС или ….…….. </w:t>
      </w:r>
      <w:r w:rsidRPr="00CE2CDE">
        <w:rPr>
          <w:rFonts w:ascii="Times New Roman" w:eastAsia="Times New Roman" w:hAnsi="Times New Roman" w:cs="Times New Roman"/>
          <w:sz w:val="24"/>
          <w:szCs w:val="24"/>
          <w:lang w:val="ru-RU"/>
        </w:rPr>
        <w:t xml:space="preserve">(...................................) </w:t>
      </w:r>
      <w:r w:rsidRPr="00CE2CDE">
        <w:rPr>
          <w:rFonts w:ascii="Times New Roman" w:eastAsia="Times New Roman" w:hAnsi="Times New Roman" w:cs="Times New Roman"/>
          <w:sz w:val="24"/>
          <w:szCs w:val="24"/>
          <w:lang w:val="bg-BG"/>
        </w:rPr>
        <w:t>лв. с вкл. ДДС</w:t>
      </w:r>
      <w:r w:rsidR="006A76AE">
        <w:rPr>
          <w:rFonts w:ascii="Times New Roman" w:eastAsia="Times New Roman" w:hAnsi="Times New Roman" w:cs="Times New Roman"/>
          <w:sz w:val="24"/>
          <w:szCs w:val="24"/>
          <w:lang w:val="ru-RU"/>
        </w:rPr>
        <w:t>.</w:t>
      </w:r>
    </w:p>
    <w:p w:rsidR="00CE2CDE" w:rsidRPr="00CE2CDE" w:rsidRDefault="00CE2CDE" w:rsidP="00EC1C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 xml:space="preserve">(2) </w:t>
      </w:r>
      <w:r w:rsidRPr="00CE2CDE">
        <w:rPr>
          <w:rFonts w:ascii="Times New Roman" w:eastAsia="Times New Roman" w:hAnsi="Times New Roman" w:cs="Times New Roman"/>
          <w:sz w:val="24"/>
          <w:szCs w:val="24"/>
          <w:lang w:val="bg-BG"/>
        </w:rPr>
        <w:t>Цената, посочена в ал. 1, е фиксирана/крайна, свързан</w:t>
      </w:r>
      <w:r w:rsidR="00407E96">
        <w:rPr>
          <w:rFonts w:ascii="Times New Roman" w:eastAsia="Times New Roman" w:hAnsi="Times New Roman" w:cs="Times New Roman"/>
          <w:sz w:val="24"/>
          <w:szCs w:val="24"/>
          <w:lang w:val="bg-BG"/>
        </w:rPr>
        <w:t>а</w:t>
      </w:r>
      <w:r w:rsidRPr="00CE2CDE">
        <w:rPr>
          <w:rFonts w:ascii="Times New Roman" w:eastAsia="Times New Roman" w:hAnsi="Times New Roman" w:cs="Times New Roman"/>
          <w:sz w:val="24"/>
          <w:szCs w:val="24"/>
          <w:lang w:val="bg-BG"/>
        </w:rPr>
        <w:t xml:space="preserve"> с изпълнението на Услуг</w:t>
      </w:r>
      <w:r w:rsidR="00407E96">
        <w:rPr>
          <w:rFonts w:ascii="Times New Roman" w:eastAsia="Times New Roman" w:hAnsi="Times New Roman" w:cs="Times New Roman"/>
          <w:sz w:val="24"/>
          <w:szCs w:val="24"/>
          <w:lang w:val="bg-BG"/>
        </w:rPr>
        <w:t>ата</w:t>
      </w:r>
      <w:r w:rsidRPr="00CE2CDE">
        <w:rPr>
          <w:rFonts w:ascii="Times New Roman" w:eastAsia="Times New Roman" w:hAnsi="Times New Roman" w:cs="Times New Roman"/>
          <w:sz w:val="24"/>
          <w:szCs w:val="24"/>
          <w:lang w:val="bg-BG"/>
        </w:rPr>
        <w:t>, посочен</w:t>
      </w:r>
      <w:r w:rsidR="00407E96">
        <w:rPr>
          <w:rFonts w:ascii="Times New Roman" w:eastAsia="Times New Roman" w:hAnsi="Times New Roman" w:cs="Times New Roman"/>
          <w:sz w:val="24"/>
          <w:szCs w:val="24"/>
          <w:lang w:val="bg-BG"/>
        </w:rPr>
        <w:t>а</w:t>
      </w:r>
      <w:r w:rsidRPr="00CE2CDE">
        <w:rPr>
          <w:rFonts w:ascii="Times New Roman" w:eastAsia="Times New Roman" w:hAnsi="Times New Roman" w:cs="Times New Roman"/>
          <w:sz w:val="24"/>
          <w:szCs w:val="24"/>
          <w:lang w:val="bg-BG"/>
        </w:rPr>
        <w:t xml:space="preserve"> в Ценовото предложение на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за времето на изпълнение на Договора и не подлежат на промяна освен в случаите</w:t>
      </w:r>
      <w:r w:rsidRPr="00CE2CDE">
        <w:rPr>
          <w:rFonts w:ascii="Times New Roman" w:eastAsia="Times New Roman" w:hAnsi="Times New Roman" w:cs="Times New Roman"/>
          <w:bCs/>
          <w:color w:val="000000"/>
          <w:sz w:val="24"/>
          <w:szCs w:val="24"/>
          <w:lang w:val="bg-BG"/>
        </w:rPr>
        <w:t xml:space="preserve"> по чл. 116 от ЗОП.</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 xml:space="preserve">(3) </w:t>
      </w:r>
      <w:r w:rsidRPr="00CE2CDE">
        <w:rPr>
          <w:rFonts w:ascii="Times New Roman" w:eastAsia="Times New Roman" w:hAnsi="Times New Roman" w:cs="Times New Roman"/>
          <w:bCs/>
          <w:color w:val="000000"/>
          <w:sz w:val="24"/>
          <w:szCs w:val="24"/>
          <w:lang w:val="bg-BG"/>
        </w:rPr>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по указание </w:t>
      </w:r>
      <w:r w:rsidRPr="00CE2CDE">
        <w:rPr>
          <w:rFonts w:ascii="Times New Roman" w:eastAsia="Times New Roman" w:hAnsi="Times New Roman" w:cs="Times New Roman"/>
          <w:bCs/>
          <w:color w:val="000000"/>
          <w:sz w:val="24"/>
          <w:szCs w:val="24"/>
          <w:lang w:val="bg-BG"/>
        </w:rPr>
        <w:lastRenderedPageBreak/>
        <w:t xml:space="preserve">от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или от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за сметка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В последния случай, направените от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разходи се възстановяват на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от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срещу представяне на отчетен документ, издаден на името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до края на месеца, в който са извършени.</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bg-BG"/>
        </w:rPr>
      </w:pPr>
      <w:r w:rsidRPr="00CE2CDE">
        <w:rPr>
          <w:rFonts w:ascii="Times New Roman" w:eastAsia="Times New Roman" w:hAnsi="Times New Roman" w:cs="Times New Roman"/>
          <w:b/>
          <w:bCs/>
          <w:color w:val="000000"/>
          <w:sz w:val="24"/>
          <w:szCs w:val="24"/>
          <w:lang w:val="bg-BG"/>
        </w:rPr>
        <w:t xml:space="preserve">Чл.6. </w:t>
      </w:r>
      <w:r w:rsidRPr="00CE2CDE">
        <w:rPr>
          <w:rFonts w:ascii="Times New Roman" w:eastAsia="Times New Roman" w:hAnsi="Times New Roman" w:cs="Times New Roman"/>
          <w:b/>
          <w:spacing w:val="-1"/>
          <w:sz w:val="24"/>
          <w:szCs w:val="24"/>
          <w:lang w:val="bg-BG"/>
        </w:rPr>
        <w:t>ВЪЗЛОЖИТЕЛЯТ</w:t>
      </w:r>
      <w:r w:rsidRPr="00CE2CDE">
        <w:rPr>
          <w:rFonts w:ascii="Times New Roman" w:eastAsia="Times New Roman" w:hAnsi="Times New Roman" w:cs="Times New Roman"/>
          <w:spacing w:val="-1"/>
          <w:sz w:val="24"/>
          <w:szCs w:val="24"/>
          <w:lang w:val="bg-BG"/>
        </w:rPr>
        <w:t xml:space="preserve"> плаща на </w:t>
      </w:r>
      <w:r w:rsidRPr="00CE2CDE">
        <w:rPr>
          <w:rFonts w:ascii="Times New Roman" w:eastAsia="Times New Roman" w:hAnsi="Times New Roman" w:cs="Times New Roman"/>
          <w:b/>
          <w:spacing w:val="-1"/>
          <w:sz w:val="24"/>
          <w:szCs w:val="24"/>
          <w:lang w:val="bg-BG"/>
        </w:rPr>
        <w:t>ИЗПЪЛНИТЕЛЯ</w:t>
      </w:r>
      <w:r w:rsidRPr="00CE2CDE">
        <w:rPr>
          <w:rFonts w:ascii="Times New Roman" w:eastAsia="Times New Roman" w:hAnsi="Times New Roman" w:cs="Times New Roman"/>
          <w:spacing w:val="-1"/>
          <w:sz w:val="24"/>
          <w:szCs w:val="24"/>
          <w:lang w:val="bg-BG"/>
        </w:rPr>
        <w:t xml:space="preserve"> Цената по този Договор, както следва: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en-US"/>
        </w:rPr>
      </w:pPr>
      <w:r w:rsidRPr="00CE2CDE">
        <w:rPr>
          <w:rFonts w:ascii="Times New Roman" w:eastAsia="Times New Roman" w:hAnsi="Times New Roman" w:cs="Times New Roman"/>
          <w:spacing w:val="-1"/>
          <w:sz w:val="24"/>
          <w:szCs w:val="24"/>
          <w:lang w:val="en-US"/>
        </w:rPr>
        <w:t>1</w:t>
      </w:r>
      <w:r w:rsidRPr="00CE2CDE">
        <w:rPr>
          <w:rFonts w:ascii="Times New Roman" w:eastAsia="Times New Roman" w:hAnsi="Times New Roman" w:cs="Times New Roman"/>
          <w:spacing w:val="-1"/>
          <w:sz w:val="24"/>
          <w:szCs w:val="24"/>
          <w:lang w:val="bg-BG"/>
        </w:rPr>
        <w:t>. Първото плащане се извършва в 30 дневен срок въз основа на следните документи</w:t>
      </w:r>
      <w:r w:rsidRPr="00CE2CDE">
        <w:rPr>
          <w:rFonts w:ascii="Times New Roman" w:eastAsia="Times New Roman" w:hAnsi="Times New Roman" w:cs="Times New Roman"/>
          <w:spacing w:val="-1"/>
          <w:sz w:val="24"/>
          <w:szCs w:val="24"/>
          <w:lang w:val="en-US"/>
        </w:rPr>
        <w:t xml:space="preserve">: </w:t>
      </w:r>
      <w:r w:rsidRPr="00CE2CDE">
        <w:rPr>
          <w:rFonts w:ascii="Times New Roman" w:eastAsia="Times New Roman" w:hAnsi="Times New Roman" w:cs="Times New Roman"/>
          <w:spacing w:val="-1"/>
          <w:sz w:val="24"/>
          <w:szCs w:val="24"/>
          <w:lang w:val="bg-BG"/>
        </w:rPr>
        <w:t xml:space="preserve"> </w:t>
      </w:r>
      <w:r w:rsidRPr="00CE2CDE">
        <w:rPr>
          <w:rFonts w:ascii="Times New Roman" w:eastAsia="Times New Roman" w:hAnsi="Times New Roman" w:cs="Times New Roman"/>
          <w:sz w:val="24"/>
          <w:szCs w:val="24"/>
          <w:lang w:val="ru-RU"/>
        </w:rPr>
        <w:t>подписан Протокол обр.2 по Наредба № 3 от 31.07.2003 г. за откриване на строителна площадка</w:t>
      </w:r>
      <w:r w:rsidRPr="00CE2CDE">
        <w:rPr>
          <w:rFonts w:ascii="Times New Roman" w:eastAsia="Times New Roman" w:hAnsi="Times New Roman" w:cs="Times New Roman"/>
          <w:sz w:val="24"/>
          <w:szCs w:val="24"/>
          <w:lang w:val="bg-BG"/>
        </w:rPr>
        <w:t xml:space="preserve"> за обекта</w:t>
      </w:r>
      <w:r w:rsidRPr="00CE2CDE">
        <w:rPr>
          <w:rFonts w:ascii="Times New Roman" w:eastAsia="Times New Roman" w:hAnsi="Times New Roman" w:cs="Times New Roman"/>
          <w:spacing w:val="-1"/>
          <w:sz w:val="24"/>
          <w:szCs w:val="24"/>
          <w:lang w:val="bg-BG"/>
        </w:rPr>
        <w:t xml:space="preserve"> и фактура за дължимата сума в размер на (….сума…цифром и словом), явяваща се </w:t>
      </w:r>
      <w:r w:rsidR="00C33E9A">
        <w:rPr>
          <w:rFonts w:ascii="Times New Roman" w:eastAsia="Times New Roman" w:hAnsi="Times New Roman" w:cs="Times New Roman"/>
          <w:spacing w:val="-1"/>
          <w:sz w:val="24"/>
          <w:szCs w:val="24"/>
          <w:lang w:val="bg-BG"/>
        </w:rPr>
        <w:t>2</w:t>
      </w:r>
      <w:r w:rsidRPr="00CE2CDE">
        <w:rPr>
          <w:rFonts w:ascii="Times New Roman" w:eastAsia="Times New Roman" w:hAnsi="Times New Roman" w:cs="Times New Roman"/>
          <w:spacing w:val="-1"/>
          <w:sz w:val="24"/>
          <w:szCs w:val="24"/>
          <w:lang w:val="bg-BG"/>
        </w:rPr>
        <w:t>0 % (</w:t>
      </w:r>
      <w:r w:rsidR="00C33E9A">
        <w:rPr>
          <w:rFonts w:ascii="Times New Roman" w:eastAsia="Times New Roman" w:hAnsi="Times New Roman" w:cs="Times New Roman"/>
          <w:spacing w:val="-1"/>
          <w:sz w:val="24"/>
          <w:szCs w:val="24"/>
          <w:lang w:val="bg-BG"/>
        </w:rPr>
        <w:t>два</w:t>
      </w:r>
      <w:r w:rsidRPr="00CE2CDE">
        <w:rPr>
          <w:rFonts w:ascii="Times New Roman" w:eastAsia="Times New Roman" w:hAnsi="Times New Roman" w:cs="Times New Roman"/>
          <w:spacing w:val="-1"/>
          <w:sz w:val="24"/>
          <w:szCs w:val="24"/>
          <w:lang w:val="bg-BG"/>
        </w:rPr>
        <w:t xml:space="preserve">десет на сто) </w:t>
      </w:r>
      <w:r w:rsidR="006A76AE">
        <w:rPr>
          <w:rFonts w:ascii="Times New Roman" w:eastAsia="Times New Roman" w:hAnsi="Times New Roman" w:cs="Times New Roman"/>
          <w:spacing w:val="-1"/>
          <w:sz w:val="24"/>
          <w:szCs w:val="24"/>
          <w:lang w:val="bg-BG"/>
        </w:rPr>
        <w:t>от цената</w:t>
      </w:r>
      <w:r w:rsidRPr="00CE2CDE">
        <w:rPr>
          <w:rFonts w:ascii="Times New Roman" w:eastAsia="Times New Roman" w:hAnsi="Times New Roman" w:cs="Times New Roman"/>
          <w:spacing w:val="-1"/>
          <w:sz w:val="24"/>
          <w:szCs w:val="24"/>
          <w:lang w:val="bg-BG"/>
        </w:rPr>
        <w:t xml:space="preserve"> по чл.</w:t>
      </w:r>
      <w:r w:rsidR="00290095">
        <w:rPr>
          <w:rFonts w:ascii="Times New Roman" w:eastAsia="Times New Roman" w:hAnsi="Times New Roman" w:cs="Times New Roman"/>
          <w:spacing w:val="-1"/>
          <w:sz w:val="24"/>
          <w:szCs w:val="24"/>
          <w:lang w:val="bg-BG"/>
        </w:rPr>
        <w:t xml:space="preserve"> </w:t>
      </w:r>
      <w:r w:rsidRPr="00CE2CDE">
        <w:rPr>
          <w:rFonts w:ascii="Times New Roman" w:eastAsia="Times New Roman" w:hAnsi="Times New Roman" w:cs="Times New Roman"/>
          <w:spacing w:val="-1"/>
          <w:sz w:val="24"/>
          <w:szCs w:val="24"/>
          <w:lang w:val="bg-BG"/>
        </w:rPr>
        <w:t>5, ал.</w:t>
      </w:r>
      <w:r w:rsidR="00290095">
        <w:rPr>
          <w:rFonts w:ascii="Times New Roman" w:eastAsia="Times New Roman" w:hAnsi="Times New Roman" w:cs="Times New Roman"/>
          <w:spacing w:val="-1"/>
          <w:sz w:val="24"/>
          <w:szCs w:val="24"/>
          <w:lang w:val="bg-BG"/>
        </w:rPr>
        <w:t xml:space="preserve"> </w:t>
      </w:r>
      <w:r w:rsidRPr="00CE2CDE">
        <w:rPr>
          <w:rFonts w:ascii="Times New Roman" w:eastAsia="Times New Roman" w:hAnsi="Times New Roman" w:cs="Times New Roman"/>
          <w:spacing w:val="-1"/>
          <w:sz w:val="24"/>
          <w:szCs w:val="24"/>
          <w:lang w:val="bg-BG"/>
        </w:rPr>
        <w:t xml:space="preserve">1, издадена от </w:t>
      </w:r>
      <w:r w:rsidRPr="00CE2CDE">
        <w:rPr>
          <w:rFonts w:ascii="Times New Roman" w:eastAsia="Times New Roman" w:hAnsi="Times New Roman" w:cs="Times New Roman"/>
          <w:b/>
          <w:spacing w:val="-1"/>
          <w:sz w:val="24"/>
          <w:szCs w:val="24"/>
          <w:lang w:val="bg-BG"/>
        </w:rPr>
        <w:t>ИЗПЪЛНИТЕЛЯ</w:t>
      </w:r>
      <w:r w:rsidRPr="00CE2CDE">
        <w:rPr>
          <w:rFonts w:ascii="Times New Roman" w:eastAsia="Times New Roman" w:hAnsi="Times New Roman" w:cs="Times New Roman"/>
          <w:spacing w:val="-1"/>
          <w:sz w:val="24"/>
          <w:szCs w:val="24"/>
          <w:lang w:val="bg-BG"/>
        </w:rPr>
        <w:t xml:space="preserve"> и представена на </w:t>
      </w:r>
      <w:r w:rsidRPr="00CE2CDE">
        <w:rPr>
          <w:rFonts w:ascii="Times New Roman" w:eastAsia="Times New Roman" w:hAnsi="Times New Roman" w:cs="Times New Roman"/>
          <w:b/>
          <w:spacing w:val="-1"/>
          <w:sz w:val="24"/>
          <w:szCs w:val="24"/>
          <w:lang w:val="bg-BG"/>
        </w:rPr>
        <w:t>ВЪЗЛОЖИТЕЛЯ</w:t>
      </w:r>
      <w:r w:rsidRPr="00CE2CDE">
        <w:rPr>
          <w:rFonts w:ascii="Times New Roman" w:eastAsia="Times New Roman" w:hAnsi="Times New Roman" w:cs="Times New Roman"/>
          <w:spacing w:val="-1"/>
          <w:sz w:val="24"/>
          <w:szCs w:val="24"/>
          <w:lang w:val="bg-BG"/>
        </w:rPr>
        <w:t>.</w:t>
      </w:r>
    </w:p>
    <w:p w:rsidR="00CE2CDE" w:rsidRPr="00CE2CDE" w:rsidRDefault="00407E96" w:rsidP="00EC1C69">
      <w:pPr>
        <w:widowControl w:val="0"/>
        <w:autoSpaceDE w:val="0"/>
        <w:autoSpaceDN w:val="0"/>
        <w:adjustRightInd w:val="0"/>
        <w:spacing w:before="120" w:after="120" w:line="240" w:lineRule="auto"/>
        <w:ind w:firstLine="709"/>
        <w:jc w:val="both"/>
        <w:rPr>
          <w:rFonts w:ascii="Times New Roman" w:eastAsia="Times New Roman" w:hAnsi="Times New Roman" w:cs="Times New Roman"/>
          <w:spacing w:val="-1"/>
          <w:sz w:val="24"/>
          <w:szCs w:val="24"/>
          <w:lang w:val="bg-BG"/>
        </w:rPr>
      </w:pPr>
      <w:r>
        <w:rPr>
          <w:rFonts w:ascii="Times New Roman" w:eastAsia="Times New Roman" w:hAnsi="Times New Roman" w:cs="Times New Roman"/>
          <w:spacing w:val="-1"/>
          <w:sz w:val="24"/>
          <w:szCs w:val="24"/>
          <w:lang w:val="bg-BG"/>
        </w:rPr>
        <w:t>2</w:t>
      </w:r>
      <w:r w:rsidR="00CE2CDE" w:rsidRPr="00CE2CDE">
        <w:rPr>
          <w:rFonts w:ascii="Times New Roman" w:eastAsia="Times New Roman" w:hAnsi="Times New Roman" w:cs="Times New Roman"/>
          <w:spacing w:val="-1"/>
          <w:sz w:val="24"/>
          <w:szCs w:val="24"/>
          <w:lang w:val="bg-BG"/>
        </w:rPr>
        <w:t>. Окончателното плащане се извършва в 30 дневен срок въз основа на следните документи</w:t>
      </w:r>
      <w:r w:rsidR="00CE2CDE" w:rsidRPr="00CE2CDE">
        <w:rPr>
          <w:rFonts w:ascii="Times New Roman" w:eastAsia="Times New Roman" w:hAnsi="Times New Roman" w:cs="Times New Roman"/>
          <w:spacing w:val="-1"/>
          <w:sz w:val="24"/>
          <w:szCs w:val="24"/>
          <w:lang w:val="en-US"/>
        </w:rPr>
        <w:t xml:space="preserve">: </w:t>
      </w:r>
      <w:r w:rsidR="00CE2CDE" w:rsidRPr="00CE2CDE">
        <w:rPr>
          <w:rFonts w:ascii="Times New Roman" w:eastAsia="Times New Roman" w:hAnsi="Times New Roman" w:cs="Times New Roman"/>
          <w:spacing w:val="-1"/>
          <w:sz w:val="24"/>
          <w:szCs w:val="24"/>
          <w:lang w:val="bg-BG"/>
        </w:rPr>
        <w:t xml:space="preserve"> </w:t>
      </w:r>
    </w:p>
    <w:p w:rsidR="00CE2CDE" w:rsidRPr="00CE2CDE" w:rsidRDefault="00E0373A" w:rsidP="00EC1C69">
      <w:pPr>
        <w:widowControl w:val="0"/>
        <w:autoSpaceDE w:val="0"/>
        <w:autoSpaceDN w:val="0"/>
        <w:adjustRightInd w:val="0"/>
        <w:spacing w:before="120" w:after="12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bg-BG"/>
        </w:rPr>
        <w:t>2.1</w:t>
      </w:r>
      <w:r w:rsidR="00CE2CDE" w:rsidRPr="00CE2CDE">
        <w:rPr>
          <w:rFonts w:ascii="Times New Roman" w:eastAsia="Times New Roman" w:hAnsi="Times New Roman" w:cs="Times New Roman"/>
          <w:spacing w:val="-1"/>
          <w:sz w:val="24"/>
          <w:szCs w:val="24"/>
          <w:lang w:val="bg-BG"/>
        </w:rPr>
        <w:t xml:space="preserve">. </w:t>
      </w:r>
      <w:r w:rsidR="00CE2CDE" w:rsidRPr="00CE2CDE">
        <w:rPr>
          <w:rFonts w:ascii="Times New Roman" w:eastAsia="Times New Roman" w:hAnsi="Times New Roman" w:cs="Times New Roman"/>
          <w:bCs/>
          <w:spacing w:val="-1"/>
          <w:sz w:val="24"/>
          <w:szCs w:val="24"/>
          <w:lang w:val="bg-BG"/>
        </w:rPr>
        <w:t>приемане на строежа и</w:t>
      </w:r>
      <w:r w:rsidR="00CE2CDE" w:rsidRPr="00CE2CDE">
        <w:rPr>
          <w:rFonts w:ascii="Times New Roman" w:eastAsia="Times New Roman" w:hAnsi="Times New Roman" w:cs="Times New Roman"/>
          <w:b/>
          <w:bCs/>
          <w:spacing w:val="-1"/>
          <w:sz w:val="24"/>
          <w:szCs w:val="24"/>
          <w:lang w:val="bg-BG"/>
        </w:rPr>
        <w:t xml:space="preserve"> </w:t>
      </w:r>
      <w:r w:rsidR="00CE2CDE" w:rsidRPr="00CE2CDE">
        <w:rPr>
          <w:rFonts w:ascii="Times New Roman" w:eastAsia="Times New Roman" w:hAnsi="Times New Roman" w:cs="Times New Roman"/>
          <w:spacing w:val="-1"/>
          <w:sz w:val="24"/>
          <w:szCs w:val="24"/>
          <w:lang w:val="bg-BG"/>
        </w:rPr>
        <w:t xml:space="preserve">издаване на Удостоверение за въвеждане в експлоатация </w:t>
      </w:r>
      <w:r w:rsidR="00CE2CDE" w:rsidRPr="00CE2CDE">
        <w:rPr>
          <w:rFonts w:ascii="Times New Roman" w:eastAsia="Times New Roman" w:hAnsi="Times New Roman" w:cs="Times New Roman"/>
          <w:sz w:val="24"/>
          <w:szCs w:val="24"/>
          <w:lang w:val="bg-BG"/>
        </w:rPr>
        <w:t>за обекта</w:t>
      </w:r>
      <w:r w:rsidR="006A76AE">
        <w:rPr>
          <w:rFonts w:ascii="Times New Roman" w:eastAsia="Times New Roman" w:hAnsi="Times New Roman" w:cs="Times New Roman"/>
          <w:sz w:val="24"/>
          <w:szCs w:val="24"/>
          <w:lang w:val="bg-BG"/>
        </w:rPr>
        <w:t>/разрешение за ползване</w:t>
      </w:r>
      <w:r w:rsidR="00CE2CDE" w:rsidRPr="00CE2CDE">
        <w:rPr>
          <w:rFonts w:ascii="Times New Roman" w:eastAsia="Times New Roman" w:hAnsi="Times New Roman" w:cs="Times New Roman"/>
          <w:sz w:val="24"/>
          <w:szCs w:val="24"/>
          <w:lang w:val="bg-BG"/>
        </w:rPr>
        <w:t xml:space="preserve">, </w:t>
      </w:r>
    </w:p>
    <w:p w:rsidR="00CE2CDE" w:rsidRPr="00CE2CDE" w:rsidRDefault="00E0373A" w:rsidP="00EC1C69">
      <w:pPr>
        <w:widowControl w:val="0"/>
        <w:autoSpaceDE w:val="0"/>
        <w:autoSpaceDN w:val="0"/>
        <w:adjustRightInd w:val="0"/>
        <w:spacing w:before="120" w:after="120" w:line="24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2.2</w:t>
      </w:r>
      <w:r w:rsidR="00CE2CDE" w:rsidRPr="00CE2CDE">
        <w:rPr>
          <w:rFonts w:ascii="Times New Roman" w:eastAsia="Times New Roman" w:hAnsi="Times New Roman" w:cs="Times New Roman"/>
          <w:sz w:val="24"/>
          <w:szCs w:val="24"/>
          <w:lang w:val="en-US"/>
        </w:rPr>
        <w:t xml:space="preserve">. </w:t>
      </w:r>
      <w:r w:rsidR="00CE2CDE" w:rsidRPr="00CE2CDE">
        <w:rPr>
          <w:rFonts w:ascii="Times New Roman" w:eastAsia="Times New Roman" w:hAnsi="Times New Roman" w:cs="Times New Roman"/>
          <w:bCs/>
          <w:sz w:val="24"/>
          <w:szCs w:val="24"/>
          <w:lang w:val="bg-BG"/>
        </w:rPr>
        <w:t xml:space="preserve">представяне от </w:t>
      </w:r>
      <w:r w:rsidR="00CE2CDE" w:rsidRPr="00CE2CDE">
        <w:rPr>
          <w:rFonts w:ascii="Times New Roman" w:eastAsia="Times New Roman" w:hAnsi="Times New Roman" w:cs="Times New Roman"/>
          <w:b/>
          <w:bCs/>
          <w:sz w:val="24"/>
          <w:szCs w:val="24"/>
          <w:lang w:val="bg-BG"/>
        </w:rPr>
        <w:t>ИЗПЪЛНИТЕЛЯ</w:t>
      </w:r>
      <w:r w:rsidR="00CE2CDE" w:rsidRPr="00CE2CDE">
        <w:rPr>
          <w:rFonts w:ascii="Times New Roman" w:eastAsia="Times New Roman" w:hAnsi="Times New Roman" w:cs="Times New Roman"/>
          <w:bCs/>
          <w:sz w:val="24"/>
          <w:szCs w:val="24"/>
          <w:lang w:val="bg-BG"/>
        </w:rPr>
        <w:t xml:space="preserve"> на окончателен доклад и Технически паспорт на строежа</w:t>
      </w:r>
      <w:r w:rsidR="00CE2CDE" w:rsidRPr="00CE2CDE">
        <w:rPr>
          <w:rFonts w:ascii="Times New Roman" w:eastAsia="Times New Roman" w:hAnsi="Times New Roman" w:cs="Times New Roman"/>
          <w:sz w:val="24"/>
          <w:szCs w:val="24"/>
          <w:lang w:val="bg-BG"/>
        </w:rPr>
        <w:t>.</w:t>
      </w:r>
    </w:p>
    <w:p w:rsidR="00CE2CDE" w:rsidRPr="00CE2CDE" w:rsidRDefault="00E0373A" w:rsidP="00EC1C69">
      <w:pPr>
        <w:widowControl w:val="0"/>
        <w:shd w:val="clear" w:color="auto" w:fill="FFFFFF"/>
        <w:tabs>
          <w:tab w:val="left" w:pos="374"/>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en-US"/>
        </w:rPr>
      </w:pPr>
      <w:r>
        <w:rPr>
          <w:rFonts w:ascii="Times New Roman" w:eastAsia="Times New Roman" w:hAnsi="Times New Roman" w:cs="Times New Roman"/>
          <w:spacing w:val="-1"/>
          <w:sz w:val="24"/>
          <w:szCs w:val="24"/>
          <w:lang w:val="bg-BG"/>
        </w:rPr>
        <w:t>2.3</w:t>
      </w:r>
      <w:r w:rsidR="00CE2CDE" w:rsidRPr="00CE2CDE">
        <w:rPr>
          <w:rFonts w:ascii="Times New Roman" w:eastAsia="Times New Roman" w:hAnsi="Times New Roman" w:cs="Times New Roman"/>
          <w:spacing w:val="-1"/>
          <w:sz w:val="24"/>
          <w:szCs w:val="24"/>
          <w:lang w:val="en-US"/>
        </w:rPr>
        <w:t>.</w:t>
      </w:r>
      <w:r w:rsidR="00CE2CDE" w:rsidRPr="00CE2CDE">
        <w:rPr>
          <w:rFonts w:ascii="Times New Roman" w:eastAsia="Times New Roman" w:hAnsi="Times New Roman" w:cs="Times New Roman"/>
          <w:spacing w:val="-1"/>
          <w:sz w:val="24"/>
          <w:szCs w:val="24"/>
          <w:lang w:val="bg-BG"/>
        </w:rPr>
        <w:t>изда</w:t>
      </w:r>
      <w:r w:rsidR="0087154C">
        <w:rPr>
          <w:rFonts w:ascii="Times New Roman" w:eastAsia="Times New Roman" w:hAnsi="Times New Roman" w:cs="Times New Roman"/>
          <w:spacing w:val="-1"/>
          <w:sz w:val="24"/>
          <w:szCs w:val="24"/>
          <w:lang w:val="bg-BG"/>
        </w:rPr>
        <w:t>дена</w:t>
      </w:r>
      <w:r w:rsidR="00CE2CDE" w:rsidRPr="00CE2CDE">
        <w:rPr>
          <w:rFonts w:ascii="Times New Roman" w:eastAsia="Times New Roman" w:hAnsi="Times New Roman" w:cs="Times New Roman"/>
          <w:spacing w:val="-1"/>
          <w:sz w:val="24"/>
          <w:szCs w:val="24"/>
          <w:lang w:val="bg-BG"/>
        </w:rPr>
        <w:t xml:space="preserve"> от </w:t>
      </w:r>
      <w:r w:rsidR="00CE2CDE" w:rsidRPr="00CE2CDE">
        <w:rPr>
          <w:rFonts w:ascii="Times New Roman" w:eastAsia="Times New Roman" w:hAnsi="Times New Roman" w:cs="Times New Roman"/>
          <w:b/>
          <w:spacing w:val="-1"/>
          <w:sz w:val="24"/>
          <w:szCs w:val="24"/>
          <w:lang w:val="bg-BG"/>
        </w:rPr>
        <w:t>ИЗПЪЛНИТЕЛЯ</w:t>
      </w:r>
      <w:r w:rsidR="00CE2CDE" w:rsidRPr="00CE2CDE">
        <w:rPr>
          <w:rFonts w:ascii="Times New Roman" w:eastAsia="Times New Roman" w:hAnsi="Times New Roman" w:cs="Times New Roman"/>
          <w:spacing w:val="-1"/>
          <w:sz w:val="24"/>
          <w:szCs w:val="24"/>
          <w:lang w:val="bg-BG"/>
        </w:rPr>
        <w:t xml:space="preserve"> и </w:t>
      </w:r>
      <w:r w:rsidR="0087154C">
        <w:rPr>
          <w:rFonts w:ascii="Times New Roman" w:eastAsia="Times New Roman" w:hAnsi="Times New Roman" w:cs="Times New Roman"/>
          <w:spacing w:val="-1"/>
          <w:sz w:val="24"/>
          <w:szCs w:val="24"/>
          <w:lang w:val="bg-BG"/>
        </w:rPr>
        <w:t>приета от</w:t>
      </w:r>
      <w:r w:rsidR="00CE2CDE" w:rsidRPr="00CE2CDE">
        <w:rPr>
          <w:rFonts w:ascii="Times New Roman" w:eastAsia="Times New Roman" w:hAnsi="Times New Roman" w:cs="Times New Roman"/>
          <w:spacing w:val="-1"/>
          <w:sz w:val="24"/>
          <w:szCs w:val="24"/>
          <w:lang w:val="bg-BG"/>
        </w:rPr>
        <w:t xml:space="preserve"> </w:t>
      </w:r>
      <w:r w:rsidR="00CE2CDE" w:rsidRPr="00CE2CDE">
        <w:rPr>
          <w:rFonts w:ascii="Times New Roman" w:eastAsia="Times New Roman" w:hAnsi="Times New Roman" w:cs="Times New Roman"/>
          <w:b/>
          <w:spacing w:val="-1"/>
          <w:sz w:val="24"/>
          <w:szCs w:val="24"/>
          <w:lang w:val="bg-BG"/>
        </w:rPr>
        <w:t>ВЪЗЛОЖИТЕЛЯ</w:t>
      </w:r>
      <w:r w:rsidR="00CE2CDE" w:rsidRPr="00CE2CDE">
        <w:rPr>
          <w:rFonts w:ascii="Times New Roman" w:eastAsia="Times New Roman" w:hAnsi="Times New Roman" w:cs="Times New Roman"/>
          <w:spacing w:val="-1"/>
          <w:sz w:val="24"/>
          <w:szCs w:val="24"/>
          <w:lang w:val="bg-BG"/>
        </w:rPr>
        <w:t xml:space="preserve"> фактура за дължимата в размер на (….сума…цифром и словом), явяваща се </w:t>
      </w:r>
      <w:r w:rsidR="00C33E9A">
        <w:rPr>
          <w:rFonts w:ascii="Times New Roman" w:eastAsia="Times New Roman" w:hAnsi="Times New Roman" w:cs="Times New Roman"/>
          <w:spacing w:val="-1"/>
          <w:sz w:val="24"/>
          <w:szCs w:val="24"/>
          <w:lang w:val="bg-BG"/>
        </w:rPr>
        <w:t>8</w:t>
      </w:r>
      <w:r w:rsidR="00CE2CDE" w:rsidRPr="00CE2CDE">
        <w:rPr>
          <w:rFonts w:ascii="Times New Roman" w:eastAsia="Times New Roman" w:hAnsi="Times New Roman" w:cs="Times New Roman"/>
          <w:spacing w:val="-1"/>
          <w:sz w:val="24"/>
          <w:szCs w:val="24"/>
          <w:lang w:val="bg-BG"/>
        </w:rPr>
        <w:t>0 % (</w:t>
      </w:r>
      <w:r w:rsidR="00C33E9A">
        <w:rPr>
          <w:rFonts w:ascii="Times New Roman" w:eastAsia="Times New Roman" w:hAnsi="Times New Roman" w:cs="Times New Roman"/>
          <w:spacing w:val="-1"/>
          <w:sz w:val="24"/>
          <w:szCs w:val="24"/>
          <w:lang w:val="bg-BG"/>
        </w:rPr>
        <w:t>осем</w:t>
      </w:r>
      <w:r>
        <w:rPr>
          <w:rFonts w:ascii="Times New Roman" w:eastAsia="Times New Roman" w:hAnsi="Times New Roman" w:cs="Times New Roman"/>
          <w:spacing w:val="-1"/>
          <w:sz w:val="24"/>
          <w:szCs w:val="24"/>
          <w:lang w:val="bg-BG"/>
        </w:rPr>
        <w:t>десет</w:t>
      </w:r>
      <w:r w:rsidR="00CE2CDE" w:rsidRPr="00CE2CDE">
        <w:rPr>
          <w:rFonts w:ascii="Times New Roman" w:eastAsia="Times New Roman" w:hAnsi="Times New Roman" w:cs="Times New Roman"/>
          <w:spacing w:val="-1"/>
          <w:sz w:val="24"/>
          <w:szCs w:val="24"/>
          <w:lang w:val="bg-BG"/>
        </w:rPr>
        <w:t xml:space="preserve"> на сто) </w:t>
      </w:r>
      <w:r w:rsidR="0087154C">
        <w:rPr>
          <w:rFonts w:ascii="Times New Roman" w:eastAsia="Times New Roman" w:hAnsi="Times New Roman" w:cs="Times New Roman"/>
          <w:spacing w:val="-1"/>
          <w:sz w:val="24"/>
          <w:szCs w:val="24"/>
          <w:lang w:val="bg-BG"/>
        </w:rPr>
        <w:t xml:space="preserve">цената </w:t>
      </w:r>
      <w:r w:rsidR="00CE2CDE" w:rsidRPr="00CE2CDE">
        <w:rPr>
          <w:rFonts w:ascii="Times New Roman" w:eastAsia="Times New Roman" w:hAnsi="Times New Roman" w:cs="Times New Roman"/>
          <w:spacing w:val="-1"/>
          <w:sz w:val="24"/>
          <w:szCs w:val="24"/>
          <w:lang w:val="bg-BG"/>
        </w:rPr>
        <w:t>по чл.</w:t>
      </w:r>
      <w:r w:rsidR="00290095">
        <w:rPr>
          <w:rFonts w:ascii="Times New Roman" w:eastAsia="Times New Roman" w:hAnsi="Times New Roman" w:cs="Times New Roman"/>
          <w:spacing w:val="-1"/>
          <w:sz w:val="24"/>
          <w:szCs w:val="24"/>
          <w:lang w:val="bg-BG"/>
        </w:rPr>
        <w:t xml:space="preserve"> </w:t>
      </w:r>
      <w:r w:rsidR="00CE2CDE" w:rsidRPr="00CE2CDE">
        <w:rPr>
          <w:rFonts w:ascii="Times New Roman" w:eastAsia="Times New Roman" w:hAnsi="Times New Roman" w:cs="Times New Roman"/>
          <w:spacing w:val="-1"/>
          <w:sz w:val="24"/>
          <w:szCs w:val="24"/>
          <w:lang w:val="bg-BG"/>
        </w:rPr>
        <w:t>5, ал.</w:t>
      </w:r>
      <w:r w:rsidR="00290095">
        <w:rPr>
          <w:rFonts w:ascii="Times New Roman" w:eastAsia="Times New Roman" w:hAnsi="Times New Roman" w:cs="Times New Roman"/>
          <w:spacing w:val="-1"/>
          <w:sz w:val="24"/>
          <w:szCs w:val="24"/>
          <w:lang w:val="bg-BG"/>
        </w:rPr>
        <w:t xml:space="preserve"> </w:t>
      </w:r>
      <w:r w:rsidR="00CE2CDE" w:rsidRPr="00CE2CDE">
        <w:rPr>
          <w:rFonts w:ascii="Times New Roman" w:eastAsia="Times New Roman" w:hAnsi="Times New Roman" w:cs="Times New Roman"/>
          <w:spacing w:val="-1"/>
          <w:sz w:val="24"/>
          <w:szCs w:val="24"/>
          <w:lang w:val="bg-BG"/>
        </w:rPr>
        <w:t>1.</w:t>
      </w:r>
    </w:p>
    <w:p w:rsidR="00CE2CDE" w:rsidRPr="00CE2CDE" w:rsidRDefault="00CE2CDE" w:rsidP="00EC1C69">
      <w:pPr>
        <w:widowControl w:val="0"/>
        <w:shd w:val="clear" w:color="auto" w:fill="FFFFFF"/>
        <w:tabs>
          <w:tab w:val="left" w:pos="374"/>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Чл. 7.</w:t>
      </w:r>
      <w:r w:rsidRPr="00CE2CDE">
        <w:rPr>
          <w:rFonts w:ascii="Times New Roman" w:eastAsia="Times New Roman" w:hAnsi="Times New Roman" w:cs="Times New Roman"/>
          <w:sz w:val="24"/>
          <w:szCs w:val="24"/>
          <w:lang w:val="bg-BG"/>
        </w:rPr>
        <w:t xml:space="preserve"> </w:t>
      </w:r>
      <w:r w:rsidRPr="00CE2CDE">
        <w:rPr>
          <w:rFonts w:ascii="Times New Roman" w:eastAsia="Times New Roman" w:hAnsi="Times New Roman" w:cs="Times New Roman"/>
          <w:b/>
          <w:sz w:val="24"/>
          <w:szCs w:val="24"/>
          <w:lang w:val="bg-BG"/>
        </w:rPr>
        <w:t>(1)</w:t>
      </w:r>
      <w:r w:rsidRPr="00CE2CDE">
        <w:rPr>
          <w:rFonts w:ascii="Times New Roman" w:eastAsia="Times New Roman" w:hAnsi="Times New Roman" w:cs="Times New Roman"/>
          <w:sz w:val="24"/>
          <w:szCs w:val="24"/>
          <w:lang w:val="bg-BG"/>
        </w:rPr>
        <w:t xml:space="preserve"> Плащанията по договора ще се извършват в български левове, с платежно нареждане по следната банкова сметка, посочена от </w:t>
      </w:r>
      <w:r w:rsidRPr="000959C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BIC: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IBAN: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БАНКА: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(2)</w:t>
      </w:r>
      <w:r w:rsidRPr="00CE2CDE">
        <w:rPr>
          <w:rFonts w:ascii="Times New Roman" w:eastAsia="Times New Roman" w:hAnsi="Times New Roman" w:cs="Times New Roman"/>
          <w:sz w:val="24"/>
          <w:szCs w:val="24"/>
          <w:lang w:val="bg-BG"/>
        </w:rPr>
        <w:t xml:space="preserve"> </w:t>
      </w:r>
      <w:r w:rsidRPr="000959C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е длъжен да уведомява писмено </w:t>
      </w:r>
      <w:r w:rsidRPr="000959C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за всички последващи промени по предходната алинея в срок до 3 (три) дни, считано от момента на промяната. В случай, че </w:t>
      </w:r>
      <w:r w:rsidRPr="000959C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не уведоми </w:t>
      </w:r>
      <w:r w:rsidRPr="000959C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в този срок, счита се, че плащанията са надлежно извършени.</w:t>
      </w:r>
    </w:p>
    <w:p w:rsidR="00CE2CDE" w:rsidRPr="00CE2CDE" w:rsidRDefault="00CE2CDE" w:rsidP="00EC1C69">
      <w:pPr>
        <w:widowControl w:val="0"/>
        <w:shd w:val="clear" w:color="auto" w:fill="FFFFFF"/>
        <w:autoSpaceDE w:val="0"/>
        <w:autoSpaceDN w:val="0"/>
        <w:adjustRightInd w:val="0"/>
        <w:spacing w:after="0" w:line="274" w:lineRule="exact"/>
        <w:ind w:firstLine="709"/>
        <w:jc w:val="both"/>
        <w:rPr>
          <w:rFonts w:ascii="Times New Roman" w:eastAsia="Times New Roman" w:hAnsi="Times New Roman" w:cs="Times New Roman"/>
          <w:bCs/>
          <w:color w:val="000000"/>
          <w:sz w:val="24"/>
          <w:szCs w:val="24"/>
          <w:lang w:val="bg-BG"/>
        </w:rPr>
      </w:pPr>
    </w:p>
    <w:p w:rsidR="00CE2CDE" w:rsidRPr="00CE2CDE" w:rsidRDefault="00CE2CDE" w:rsidP="00EC1C69">
      <w:pPr>
        <w:widowControl w:val="0"/>
        <w:shd w:val="clear" w:color="auto" w:fill="FFFFFF"/>
        <w:autoSpaceDE w:val="0"/>
        <w:autoSpaceDN w:val="0"/>
        <w:adjustRightInd w:val="0"/>
        <w:spacing w:after="0" w:line="274" w:lineRule="exact"/>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Чл.</w:t>
      </w:r>
      <w:r w:rsidR="0087154C">
        <w:rPr>
          <w:rFonts w:ascii="Times New Roman" w:eastAsia="Times New Roman" w:hAnsi="Times New Roman" w:cs="Times New Roman"/>
          <w:b/>
          <w:bCs/>
          <w:color w:val="000000"/>
          <w:sz w:val="24"/>
          <w:szCs w:val="24"/>
          <w:lang w:val="bg-BG"/>
        </w:rPr>
        <w:t xml:space="preserve"> </w:t>
      </w:r>
      <w:r w:rsidRPr="00CE2CDE">
        <w:rPr>
          <w:rFonts w:ascii="Times New Roman" w:eastAsia="Times New Roman" w:hAnsi="Times New Roman" w:cs="Times New Roman"/>
          <w:b/>
          <w:bCs/>
          <w:color w:val="000000"/>
          <w:sz w:val="24"/>
          <w:szCs w:val="24"/>
          <w:lang w:val="bg-BG"/>
        </w:rPr>
        <w:t>8.</w:t>
      </w:r>
      <w:r w:rsidRPr="00CE2CDE">
        <w:rPr>
          <w:rFonts w:ascii="Times New Roman" w:eastAsia="Times New Roman" w:hAnsi="Times New Roman" w:cs="Times New Roman"/>
          <w:bCs/>
          <w:color w:val="000000"/>
          <w:sz w:val="24"/>
          <w:szCs w:val="24"/>
          <w:lang w:val="bg-BG"/>
        </w:rPr>
        <w:t xml:space="preserve"> Забавянето на плащания от страна на </w:t>
      </w:r>
      <w:r w:rsidRPr="000959C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не е основание за спиране или забавяне на дейностите по договора от страна на </w:t>
      </w:r>
      <w:r w:rsidRPr="000959C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Чл. 9.</w:t>
      </w:r>
      <w:r w:rsidRPr="00CE2CDE">
        <w:rPr>
          <w:rFonts w:ascii="Times New Roman" w:eastAsia="Times New Roman" w:hAnsi="Times New Roman" w:cs="Times New Roman"/>
          <w:bCs/>
          <w:color w:val="000000"/>
          <w:sz w:val="24"/>
          <w:szCs w:val="24"/>
          <w:lang w:val="bg-BG"/>
        </w:rPr>
        <w:t xml:space="preserve"> (1) При преобразуване на </w:t>
      </w:r>
      <w:r w:rsidRPr="000959C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в съответствие със законодателството на държавата, в която е установен, </w:t>
      </w:r>
      <w:r w:rsidRPr="000959CE">
        <w:rPr>
          <w:rFonts w:ascii="Times New Roman" w:eastAsia="Times New Roman" w:hAnsi="Times New Roman" w:cs="Times New Roman"/>
          <w:b/>
          <w:bCs/>
          <w:color w:val="000000"/>
          <w:sz w:val="24"/>
          <w:szCs w:val="24"/>
          <w:lang w:val="bg-BG"/>
        </w:rPr>
        <w:t>ВЪЗЛОЖИТЕЛЯТ</w:t>
      </w:r>
      <w:r w:rsidRPr="00CE2CDE">
        <w:rPr>
          <w:rFonts w:ascii="Times New Roman" w:eastAsia="Times New Roman" w:hAnsi="Times New Roman" w:cs="Times New Roman"/>
          <w:bCs/>
          <w:color w:val="000000"/>
          <w:sz w:val="24"/>
          <w:szCs w:val="24"/>
          <w:lang w:val="bg-BG"/>
        </w:rPr>
        <w:t xml:space="preserve"> сключва договор за продължаване на настоящия договор с правоприемник. Договорът за продължаване на договора на настоящата обществена поръчка се сключва само с правоприемник, за когото не са налице обстоятелствата по чл. 54 от ЗОП и изискванията относно критериите за подбор. С договора с правоприемника не може да се правят промени в договора за настоящата обществена поръчка. Когато при преобразуването дружеството на първоначалния </w:t>
      </w:r>
      <w:r w:rsidRPr="000959CE">
        <w:rPr>
          <w:rFonts w:ascii="Times New Roman" w:eastAsia="Times New Roman" w:hAnsi="Times New Roman" w:cs="Times New Roman"/>
          <w:b/>
          <w:bCs/>
          <w:color w:val="000000"/>
          <w:sz w:val="24"/>
          <w:szCs w:val="24"/>
          <w:lang w:val="bg-BG"/>
        </w:rPr>
        <w:t>ИЗПЪЛНИТЕЛ</w:t>
      </w:r>
      <w:r w:rsidRPr="00CE2CDE">
        <w:rPr>
          <w:rFonts w:ascii="Times New Roman" w:eastAsia="Times New Roman" w:hAnsi="Times New Roman" w:cs="Times New Roman"/>
          <w:bCs/>
          <w:color w:val="000000"/>
          <w:sz w:val="24"/>
          <w:szCs w:val="24"/>
          <w:lang w:val="bg-BG"/>
        </w:rPr>
        <w:t xml:space="preserve"> не се прекратява, то отговаря солидарно с новия Изпълнител - правоприемник.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(2) При преобразуване на </w:t>
      </w:r>
      <w:r w:rsidRPr="000959C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ако правоприемникът не отговаря на изречение второ от предходната алинея, договорът за обществената поръчка се прекратява по право, като </w:t>
      </w:r>
      <w:r w:rsidRPr="000959CE">
        <w:rPr>
          <w:rFonts w:ascii="Times New Roman" w:eastAsia="Times New Roman" w:hAnsi="Times New Roman" w:cs="Times New Roman"/>
          <w:b/>
          <w:bCs/>
          <w:color w:val="000000"/>
          <w:sz w:val="24"/>
          <w:szCs w:val="24"/>
          <w:lang w:val="bg-BG"/>
        </w:rPr>
        <w:t>ИЗПЪЛНИТЕЛЯТ</w:t>
      </w:r>
      <w:r w:rsidRPr="00CE2CDE">
        <w:rPr>
          <w:rFonts w:ascii="Times New Roman" w:eastAsia="Times New Roman" w:hAnsi="Times New Roman" w:cs="Times New Roman"/>
          <w:bCs/>
          <w:color w:val="000000"/>
          <w:sz w:val="24"/>
          <w:szCs w:val="24"/>
          <w:lang w:val="bg-BG"/>
        </w:rPr>
        <w:t>, съответно правоприемникът дължи обезщетение по общия исков ред.</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r w:rsidRPr="00CE2CDE">
        <w:rPr>
          <w:rFonts w:ascii="Times New Roman" w:eastAsia="Times New Roman" w:hAnsi="Times New Roman" w:cs="Times New Roman"/>
          <w:b/>
          <w:bCs/>
          <w:color w:val="000000"/>
          <w:sz w:val="24"/>
          <w:szCs w:val="24"/>
          <w:lang w:val="bg-BG"/>
        </w:rPr>
        <w:t>IV. ГАРАНЦИЯ ЗА ИЗПЪЛНЕНИЕ</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 xml:space="preserve">Чл. 10. </w:t>
      </w:r>
      <w:r w:rsidRPr="00CE2CDE">
        <w:rPr>
          <w:rFonts w:ascii="Times New Roman" w:eastAsia="Times New Roman" w:hAnsi="Times New Roman" w:cs="Times New Roman"/>
          <w:bCs/>
          <w:color w:val="000000"/>
          <w:sz w:val="24"/>
          <w:szCs w:val="24"/>
          <w:lang w:val="bg-BG"/>
        </w:rPr>
        <w:t xml:space="preserve">При подписването на този Договор, </w:t>
      </w:r>
      <w:r w:rsidRPr="00CE2CDE">
        <w:rPr>
          <w:rFonts w:ascii="Times New Roman" w:eastAsia="Times New Roman" w:hAnsi="Times New Roman" w:cs="Times New Roman"/>
          <w:b/>
          <w:bCs/>
          <w:color w:val="000000"/>
          <w:sz w:val="24"/>
          <w:szCs w:val="24"/>
          <w:lang w:val="bg-BG"/>
        </w:rPr>
        <w:t>ИЗПЪЛНИТЕЛЯТ</w:t>
      </w:r>
      <w:r w:rsidRPr="00CE2CDE">
        <w:rPr>
          <w:rFonts w:ascii="Times New Roman" w:eastAsia="Times New Roman" w:hAnsi="Times New Roman" w:cs="Times New Roman"/>
          <w:bCs/>
          <w:color w:val="000000"/>
          <w:sz w:val="24"/>
          <w:szCs w:val="24"/>
          <w:lang w:val="bg-BG"/>
        </w:rPr>
        <w:t xml:space="preserve"> представя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гаранция за изпълнение в размер на 3%  (три на сто) от Стойността на Договора без ДДС, а именно [[……… (…………………………)] (</w:t>
      </w:r>
      <w:r w:rsidRPr="00CE2CDE">
        <w:rPr>
          <w:rFonts w:ascii="Times New Roman" w:eastAsia="Times New Roman" w:hAnsi="Times New Roman" w:cs="Times New Roman"/>
          <w:bCs/>
          <w:i/>
          <w:color w:val="000000"/>
          <w:sz w:val="24"/>
          <w:szCs w:val="24"/>
          <w:lang w:val="bg-BG"/>
        </w:rPr>
        <w:t>посочва се сумата, за която се издава гаранцията за изпълнение)</w:t>
      </w:r>
      <w:r w:rsidRPr="00CE2CDE">
        <w:rPr>
          <w:rFonts w:ascii="Times New Roman" w:eastAsia="Times New Roman" w:hAnsi="Times New Roman" w:cs="Times New Roman"/>
          <w:bCs/>
          <w:color w:val="000000"/>
          <w:sz w:val="24"/>
          <w:szCs w:val="24"/>
          <w:lang w:val="bg-BG"/>
        </w:rPr>
        <w:t xml:space="preserve"> лева („</w:t>
      </w:r>
      <w:r w:rsidRPr="00CE2CDE">
        <w:rPr>
          <w:rFonts w:ascii="Times New Roman" w:eastAsia="Times New Roman" w:hAnsi="Times New Roman" w:cs="Times New Roman"/>
          <w:b/>
          <w:bCs/>
          <w:color w:val="000000"/>
          <w:sz w:val="24"/>
          <w:szCs w:val="24"/>
          <w:lang w:val="bg-BG"/>
        </w:rPr>
        <w:t>Гаранцията за изпълнение</w:t>
      </w:r>
      <w:r w:rsidRPr="00CE2CDE">
        <w:rPr>
          <w:rFonts w:ascii="Times New Roman" w:eastAsia="Times New Roman" w:hAnsi="Times New Roman" w:cs="Times New Roman"/>
          <w:bCs/>
          <w:color w:val="000000"/>
          <w:sz w:val="24"/>
          <w:szCs w:val="24"/>
          <w:lang w:val="bg-BG"/>
        </w:rPr>
        <w:t xml:space="preserve">“), която служи за обезпечаване на изпълнението на задълженията на </w:t>
      </w:r>
      <w:r w:rsidRPr="000959C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по Договора. </w:t>
      </w:r>
    </w:p>
    <w:p w:rsid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290095" w:rsidRPr="00CE2CDE" w:rsidRDefault="00290095"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r>
        <w:rPr>
          <w:rFonts w:ascii="Times New Roman" w:eastAsia="Times New Roman" w:hAnsi="Times New Roman" w:cs="Times New Roman"/>
          <w:b/>
          <w:bCs/>
          <w:color w:val="000000"/>
          <w:sz w:val="24"/>
          <w:szCs w:val="24"/>
          <w:lang w:val="bg-BG"/>
        </w:rPr>
        <w:t>Вариант 1</w:t>
      </w:r>
      <w:r>
        <w:rPr>
          <w:rStyle w:val="af"/>
          <w:rFonts w:ascii="Times New Roman" w:eastAsia="Times New Roman" w:hAnsi="Times New Roman" w:cs="Times New Roman"/>
          <w:b/>
          <w:bCs/>
          <w:color w:val="000000"/>
          <w:sz w:val="24"/>
          <w:szCs w:val="24"/>
          <w:lang w:val="bg-BG"/>
        </w:rPr>
        <w:footnoteReference w:id="2"/>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 xml:space="preserve">Чл. 11. </w:t>
      </w:r>
      <w:r w:rsidRPr="00CE2CDE">
        <w:rPr>
          <w:rFonts w:ascii="Times New Roman" w:eastAsia="Times New Roman" w:hAnsi="Times New Roman" w:cs="Times New Roman"/>
          <w:bCs/>
          <w:color w:val="000000"/>
          <w:sz w:val="24"/>
          <w:szCs w:val="24"/>
          <w:lang w:val="bg-BG"/>
        </w:rPr>
        <w:t xml:space="preserve">Когато като Гаранция за изпълнение се представя парична сума, сумата се внася по следната банкова сметка на </w:t>
      </w:r>
      <w:r w:rsidRPr="000959C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w:t>
      </w:r>
    </w:p>
    <w:p w:rsidR="00C33E9A" w:rsidRPr="00C33E9A" w:rsidRDefault="00C33E9A" w:rsidP="00C33E9A">
      <w:pPr>
        <w:shd w:val="clear" w:color="auto" w:fill="FFFFFF"/>
        <w:tabs>
          <w:tab w:val="left" w:pos="1276"/>
        </w:tabs>
        <w:spacing w:after="0"/>
        <w:ind w:firstLine="720"/>
        <w:jc w:val="both"/>
        <w:rPr>
          <w:rFonts w:ascii="Times New Roman" w:hAnsi="Times New Roman" w:cs="Times New Roman"/>
          <w:color w:val="000000"/>
          <w:sz w:val="24"/>
          <w:szCs w:val="24"/>
        </w:rPr>
      </w:pPr>
      <w:r w:rsidRPr="00C33E9A">
        <w:rPr>
          <w:rFonts w:ascii="Times New Roman" w:hAnsi="Times New Roman" w:cs="Times New Roman"/>
          <w:bCs/>
          <w:color w:val="000000"/>
          <w:sz w:val="24"/>
          <w:szCs w:val="24"/>
        </w:rPr>
        <w:t xml:space="preserve">IBAN: </w:t>
      </w:r>
      <w:r w:rsidRPr="00C33E9A">
        <w:rPr>
          <w:rFonts w:ascii="Times New Roman" w:hAnsi="Times New Roman" w:cs="Times New Roman"/>
          <w:color w:val="000000"/>
          <w:sz w:val="24"/>
          <w:szCs w:val="24"/>
        </w:rPr>
        <w:t xml:space="preserve">BG 75RZBB91553320057007, </w:t>
      </w:r>
    </w:p>
    <w:p w:rsidR="00C33E9A" w:rsidRPr="00C33E9A" w:rsidRDefault="00C33E9A" w:rsidP="00C33E9A">
      <w:pPr>
        <w:shd w:val="clear" w:color="auto" w:fill="FFFFFF"/>
        <w:tabs>
          <w:tab w:val="left" w:pos="1276"/>
        </w:tabs>
        <w:spacing w:after="0"/>
        <w:ind w:firstLine="720"/>
        <w:jc w:val="both"/>
        <w:rPr>
          <w:rFonts w:ascii="Times New Roman" w:hAnsi="Times New Roman" w:cs="Times New Roman"/>
          <w:bCs/>
          <w:color w:val="000000"/>
          <w:sz w:val="24"/>
          <w:szCs w:val="24"/>
        </w:rPr>
      </w:pPr>
      <w:proofErr w:type="gramStart"/>
      <w:r w:rsidRPr="00C33E9A">
        <w:rPr>
          <w:rFonts w:ascii="Times New Roman" w:hAnsi="Times New Roman" w:cs="Times New Roman"/>
          <w:color w:val="000000"/>
          <w:sz w:val="24"/>
          <w:szCs w:val="24"/>
        </w:rPr>
        <w:t>ВIC :</w:t>
      </w:r>
      <w:proofErr w:type="gramEnd"/>
      <w:r w:rsidRPr="00C33E9A">
        <w:rPr>
          <w:rFonts w:ascii="Times New Roman" w:hAnsi="Times New Roman" w:cs="Times New Roman"/>
          <w:color w:val="000000"/>
          <w:sz w:val="24"/>
          <w:szCs w:val="24"/>
        </w:rPr>
        <w:t xml:space="preserve">  RZBBBGSF</w:t>
      </w:r>
      <w:r w:rsidRPr="00C33E9A">
        <w:rPr>
          <w:rFonts w:ascii="Times New Roman" w:hAnsi="Times New Roman" w:cs="Times New Roman"/>
          <w:bCs/>
          <w:color w:val="000000"/>
          <w:sz w:val="24"/>
          <w:szCs w:val="24"/>
        </w:rPr>
        <w:t xml:space="preserve"> </w:t>
      </w:r>
    </w:p>
    <w:p w:rsidR="00C33E9A" w:rsidRPr="00C33E9A" w:rsidRDefault="00C33E9A" w:rsidP="00C33E9A">
      <w:pPr>
        <w:shd w:val="clear" w:color="auto" w:fill="FFFFFF"/>
        <w:tabs>
          <w:tab w:val="left" w:pos="1276"/>
        </w:tabs>
        <w:spacing w:after="0"/>
        <w:ind w:firstLine="720"/>
        <w:jc w:val="both"/>
        <w:rPr>
          <w:rFonts w:ascii="Times New Roman" w:hAnsi="Times New Roman" w:cs="Times New Roman"/>
          <w:bCs/>
          <w:color w:val="000000"/>
          <w:sz w:val="24"/>
          <w:szCs w:val="24"/>
        </w:rPr>
      </w:pPr>
      <w:proofErr w:type="spellStart"/>
      <w:r w:rsidRPr="00C33E9A">
        <w:rPr>
          <w:rFonts w:ascii="Times New Roman" w:hAnsi="Times New Roman" w:cs="Times New Roman"/>
          <w:bCs/>
          <w:color w:val="000000"/>
          <w:sz w:val="24"/>
          <w:szCs w:val="24"/>
        </w:rPr>
        <w:t>Банка</w:t>
      </w:r>
      <w:proofErr w:type="spellEnd"/>
      <w:r w:rsidRPr="00C33E9A">
        <w:rPr>
          <w:rFonts w:ascii="Times New Roman" w:hAnsi="Times New Roman" w:cs="Times New Roman"/>
          <w:bCs/>
          <w:color w:val="000000"/>
          <w:sz w:val="24"/>
          <w:szCs w:val="24"/>
        </w:rPr>
        <w:t xml:space="preserve">: РАЙФАЙЗЕН БАНК </w:t>
      </w:r>
    </w:p>
    <w:p w:rsidR="00C33E9A" w:rsidRPr="00C33E9A" w:rsidRDefault="00C33E9A" w:rsidP="00C33E9A">
      <w:pPr>
        <w:shd w:val="clear" w:color="auto" w:fill="FFFFFF"/>
        <w:tabs>
          <w:tab w:val="left" w:pos="1276"/>
        </w:tabs>
        <w:spacing w:after="0"/>
        <w:ind w:firstLine="720"/>
        <w:jc w:val="both"/>
        <w:rPr>
          <w:rFonts w:ascii="Times New Roman" w:hAnsi="Times New Roman" w:cs="Times New Roman"/>
          <w:color w:val="000000"/>
          <w:sz w:val="24"/>
          <w:szCs w:val="24"/>
        </w:rPr>
      </w:pPr>
      <w:proofErr w:type="spellStart"/>
      <w:r w:rsidRPr="00C33E9A">
        <w:rPr>
          <w:rFonts w:ascii="Times New Roman" w:hAnsi="Times New Roman" w:cs="Times New Roman"/>
          <w:bCs/>
          <w:color w:val="000000"/>
          <w:sz w:val="24"/>
          <w:szCs w:val="24"/>
        </w:rPr>
        <w:t>Община</w:t>
      </w:r>
      <w:proofErr w:type="spellEnd"/>
      <w:r w:rsidRPr="00C33E9A">
        <w:rPr>
          <w:rFonts w:ascii="Times New Roman" w:hAnsi="Times New Roman" w:cs="Times New Roman"/>
          <w:bCs/>
          <w:color w:val="000000"/>
          <w:sz w:val="24"/>
          <w:szCs w:val="24"/>
        </w:rPr>
        <w:t xml:space="preserve"> </w:t>
      </w:r>
      <w:proofErr w:type="spellStart"/>
      <w:r w:rsidRPr="00C33E9A">
        <w:rPr>
          <w:rFonts w:ascii="Times New Roman" w:hAnsi="Times New Roman" w:cs="Times New Roman"/>
          <w:bCs/>
          <w:color w:val="000000"/>
          <w:sz w:val="24"/>
          <w:szCs w:val="24"/>
        </w:rPr>
        <w:t>Панагюрище</w:t>
      </w:r>
      <w:proofErr w:type="spellEnd"/>
    </w:p>
    <w:p w:rsid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290095" w:rsidRPr="00CE2CDE" w:rsidRDefault="00290095"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r>
        <w:rPr>
          <w:rFonts w:ascii="Times New Roman" w:eastAsia="Times New Roman" w:hAnsi="Times New Roman" w:cs="Times New Roman"/>
          <w:b/>
          <w:bCs/>
          <w:color w:val="000000"/>
          <w:sz w:val="24"/>
          <w:szCs w:val="24"/>
          <w:lang w:val="bg-BG"/>
        </w:rPr>
        <w:t>Вариант 2</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 xml:space="preserve">Чл. </w:t>
      </w:r>
      <w:r w:rsidR="00290095">
        <w:rPr>
          <w:rFonts w:ascii="Times New Roman" w:eastAsia="Times New Roman" w:hAnsi="Times New Roman" w:cs="Times New Roman"/>
          <w:b/>
          <w:bCs/>
          <w:color w:val="000000"/>
          <w:sz w:val="24"/>
          <w:szCs w:val="24"/>
          <w:lang w:val="bg-BG"/>
        </w:rPr>
        <w:t>11.</w:t>
      </w:r>
      <w:r w:rsidRPr="00CE2CDE">
        <w:rPr>
          <w:rFonts w:ascii="Times New Roman" w:eastAsia="Times New Roman" w:hAnsi="Times New Roman" w:cs="Times New Roman"/>
          <w:b/>
          <w:bCs/>
          <w:color w:val="000000"/>
          <w:sz w:val="24"/>
          <w:szCs w:val="24"/>
          <w:lang w:val="bg-BG"/>
        </w:rPr>
        <w:t xml:space="preserve"> (1) </w:t>
      </w:r>
      <w:r w:rsidRPr="00CE2CDE">
        <w:rPr>
          <w:rFonts w:ascii="Times New Roman" w:eastAsia="Times New Roman" w:hAnsi="Times New Roman" w:cs="Times New Roman"/>
          <w:bCs/>
          <w:color w:val="000000"/>
          <w:sz w:val="24"/>
          <w:szCs w:val="24"/>
          <w:lang w:val="bg-BG"/>
        </w:rPr>
        <w:t xml:space="preserve">Когато като гаранция за изпълнение се представя банкова гаранция, </w:t>
      </w:r>
      <w:r w:rsidRPr="00CE2CDE">
        <w:rPr>
          <w:rFonts w:ascii="Times New Roman" w:eastAsia="Times New Roman" w:hAnsi="Times New Roman" w:cs="Times New Roman"/>
          <w:b/>
          <w:bCs/>
          <w:color w:val="000000"/>
          <w:sz w:val="24"/>
          <w:szCs w:val="24"/>
          <w:lang w:val="bg-BG"/>
        </w:rPr>
        <w:t>ИЗПЪЛНИТЕЛЯТ</w:t>
      </w:r>
      <w:r w:rsidRPr="00CE2CDE">
        <w:rPr>
          <w:rFonts w:ascii="Times New Roman" w:eastAsia="Times New Roman" w:hAnsi="Times New Roman" w:cs="Times New Roman"/>
          <w:bCs/>
          <w:color w:val="000000"/>
          <w:sz w:val="24"/>
          <w:szCs w:val="24"/>
          <w:lang w:val="bg-BG"/>
        </w:rPr>
        <w:t xml:space="preserve"> предава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оригинален екземпляр на банкова гаранция, издадена в полза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която трябва да отговаря на следните изисквания:</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1. да бъде безусловна и неотменяема банкова гаранция [във форма, предварително съгласувана с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да съдържа задължение на банката - гарант да извърши плащане при първо писмено искане от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деклариращ, че е налице неизпълнение на задължение на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или друго основание за задържане на Гаранцията за изпълнение по този Договор;</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(2)</w:t>
      </w:r>
      <w:r w:rsidRPr="00CE2CDE">
        <w:rPr>
          <w:rFonts w:ascii="Times New Roman" w:eastAsia="Times New Roman" w:hAnsi="Times New Roman" w:cs="Times New Roman"/>
          <w:bCs/>
          <w:color w:val="000000"/>
          <w:sz w:val="24"/>
          <w:szCs w:val="24"/>
          <w:lang w:val="bg-BG"/>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[при наличието на основание за това,] са за сметка на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w:t>
      </w:r>
    </w:p>
    <w:p w:rsid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290095" w:rsidRPr="00CE2CDE" w:rsidRDefault="00290095"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r>
        <w:rPr>
          <w:rFonts w:ascii="Times New Roman" w:eastAsia="Times New Roman" w:hAnsi="Times New Roman" w:cs="Times New Roman"/>
          <w:b/>
          <w:bCs/>
          <w:color w:val="000000"/>
          <w:sz w:val="24"/>
          <w:szCs w:val="24"/>
          <w:lang w:val="bg-BG"/>
        </w:rPr>
        <w:t>Вариант 3</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Чл. 1</w:t>
      </w:r>
      <w:r w:rsidR="00290095">
        <w:rPr>
          <w:rFonts w:ascii="Times New Roman" w:eastAsia="Times New Roman" w:hAnsi="Times New Roman" w:cs="Times New Roman"/>
          <w:b/>
          <w:bCs/>
          <w:color w:val="000000"/>
          <w:sz w:val="24"/>
          <w:szCs w:val="24"/>
          <w:lang w:val="bg-BG"/>
        </w:rPr>
        <w:t>1</w:t>
      </w:r>
      <w:r w:rsidRPr="00CE2CDE">
        <w:rPr>
          <w:rFonts w:ascii="Times New Roman" w:eastAsia="Times New Roman" w:hAnsi="Times New Roman" w:cs="Times New Roman"/>
          <w:b/>
          <w:bCs/>
          <w:color w:val="000000"/>
          <w:sz w:val="24"/>
          <w:szCs w:val="24"/>
          <w:lang w:val="bg-BG"/>
        </w:rPr>
        <w:t xml:space="preserve">. (1) </w:t>
      </w:r>
      <w:r w:rsidRPr="00CE2CDE">
        <w:rPr>
          <w:rFonts w:ascii="Times New Roman" w:eastAsia="Times New Roman" w:hAnsi="Times New Roman" w:cs="Times New Roman"/>
          <w:bCs/>
          <w:color w:val="000000"/>
          <w:sz w:val="24"/>
          <w:szCs w:val="24"/>
          <w:lang w:val="bg-BG"/>
        </w:rPr>
        <w:t xml:space="preserve">Когато като Гаранция за изпълнение се представя застраховка, </w:t>
      </w:r>
      <w:r w:rsidRPr="00CE2CDE">
        <w:rPr>
          <w:rFonts w:ascii="Times New Roman" w:eastAsia="Times New Roman" w:hAnsi="Times New Roman" w:cs="Times New Roman"/>
          <w:b/>
          <w:bCs/>
          <w:color w:val="000000"/>
          <w:sz w:val="24"/>
          <w:szCs w:val="24"/>
          <w:lang w:val="bg-BG"/>
        </w:rPr>
        <w:t>ИЗПЪЛНИТЕЛЯТ</w:t>
      </w:r>
      <w:r w:rsidRPr="00CE2CDE">
        <w:rPr>
          <w:rFonts w:ascii="Times New Roman" w:eastAsia="Times New Roman" w:hAnsi="Times New Roman" w:cs="Times New Roman"/>
          <w:bCs/>
          <w:color w:val="000000"/>
          <w:sz w:val="24"/>
          <w:szCs w:val="24"/>
          <w:lang w:val="bg-BG"/>
        </w:rPr>
        <w:t xml:space="preserve"> предава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оригинален екземпляр на застрахователна полица, издадена в полза на </w:t>
      </w:r>
      <w:r w:rsidRPr="00CE2CDE">
        <w:rPr>
          <w:rFonts w:ascii="Times New Roman" w:eastAsia="Times New Roman" w:hAnsi="Times New Roman" w:cs="Times New Roman"/>
          <w:b/>
          <w:bCs/>
          <w:color w:val="000000"/>
          <w:sz w:val="24"/>
          <w:szCs w:val="24"/>
          <w:lang w:val="bg-BG"/>
        </w:rPr>
        <w:t xml:space="preserve">ВЪЗЛОЖИТЕЛЯ, </w:t>
      </w:r>
      <w:r w:rsidRPr="00CE2CDE">
        <w:rPr>
          <w:rFonts w:ascii="Times New Roman" w:eastAsia="Times New Roman" w:hAnsi="Times New Roman" w:cs="Times New Roman"/>
          <w:bCs/>
          <w:color w:val="000000"/>
          <w:sz w:val="24"/>
          <w:szCs w:val="24"/>
          <w:lang w:val="bg-BG"/>
        </w:rPr>
        <w:t xml:space="preserve">в която </w:t>
      </w:r>
      <w:r w:rsidRPr="00CE2CDE">
        <w:rPr>
          <w:rFonts w:ascii="Times New Roman" w:eastAsia="Times New Roman" w:hAnsi="Times New Roman" w:cs="Times New Roman"/>
          <w:b/>
          <w:bCs/>
          <w:color w:val="000000"/>
          <w:sz w:val="24"/>
          <w:szCs w:val="24"/>
          <w:lang w:val="bg-BG"/>
        </w:rPr>
        <w:t>ВЪЗЛОЖИТЕЛЯТ</w:t>
      </w:r>
      <w:r w:rsidRPr="00CE2CDE">
        <w:rPr>
          <w:rFonts w:ascii="Times New Roman" w:eastAsia="Times New Roman" w:hAnsi="Times New Roman" w:cs="Times New Roman"/>
          <w:bCs/>
          <w:color w:val="000000"/>
          <w:sz w:val="24"/>
          <w:szCs w:val="24"/>
          <w:lang w:val="bg-BG"/>
        </w:rPr>
        <w:t xml:space="preserve"> е посочен като трето ползващо се лице (бенефициер), която трябва да отговаря на следните изисквания:</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1. да обезпечава изпълнението на този Договор чрез покритие на отговорността на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en-US"/>
        </w:rPr>
      </w:pPr>
      <w:r w:rsidRPr="00CE2CDE">
        <w:rPr>
          <w:rFonts w:ascii="Times New Roman" w:eastAsia="Times New Roman" w:hAnsi="Times New Roman" w:cs="Times New Roman"/>
          <w:b/>
          <w:bCs/>
          <w:color w:val="000000"/>
          <w:sz w:val="24"/>
          <w:szCs w:val="24"/>
          <w:lang w:val="bg-BG"/>
        </w:rPr>
        <w:t xml:space="preserve">(2) </w:t>
      </w:r>
      <w:r w:rsidRPr="00CE2CDE">
        <w:rPr>
          <w:rFonts w:ascii="Times New Roman" w:eastAsia="Times New Roman" w:hAnsi="Times New Roman" w:cs="Times New Roman"/>
          <w:bCs/>
          <w:color w:val="000000"/>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[при наличието на основание за това,] са за сметка на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
          <w:bCs/>
          <w:color w:val="000000"/>
          <w:sz w:val="24"/>
          <w:szCs w:val="24"/>
          <w:lang w:val="en-US"/>
        </w:rPr>
        <w:t xml:space="preserve">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lastRenderedPageBreak/>
        <w:t>Чл. 1</w:t>
      </w:r>
      <w:r w:rsidR="00290095">
        <w:rPr>
          <w:rFonts w:ascii="Times New Roman" w:eastAsia="Times New Roman" w:hAnsi="Times New Roman" w:cs="Times New Roman"/>
          <w:b/>
          <w:bCs/>
          <w:color w:val="000000"/>
          <w:sz w:val="24"/>
          <w:szCs w:val="24"/>
          <w:lang w:val="bg-BG"/>
        </w:rPr>
        <w:t>2</w:t>
      </w:r>
      <w:r w:rsidRPr="00CE2CDE">
        <w:rPr>
          <w:rFonts w:ascii="Times New Roman" w:eastAsia="Times New Roman" w:hAnsi="Times New Roman" w:cs="Times New Roman"/>
          <w:b/>
          <w:bCs/>
          <w:color w:val="000000"/>
          <w:sz w:val="24"/>
          <w:szCs w:val="24"/>
          <w:lang w:val="bg-BG"/>
        </w:rPr>
        <w:t>. (1) ВЪЗЛОЖИТЕЛЯТ</w:t>
      </w:r>
      <w:r w:rsidRPr="00CE2CDE">
        <w:rPr>
          <w:rFonts w:ascii="Times New Roman" w:eastAsia="Times New Roman" w:hAnsi="Times New Roman" w:cs="Times New Roman"/>
          <w:bCs/>
          <w:color w:val="000000"/>
          <w:sz w:val="24"/>
          <w:szCs w:val="24"/>
          <w:lang w:val="bg-BG"/>
        </w:rPr>
        <w:t xml:space="preserve"> освобождава Гаранцията за изпълнение в срок до 30 (</w:t>
      </w:r>
      <w:r w:rsidRPr="00CE2CDE">
        <w:rPr>
          <w:rFonts w:ascii="Times New Roman" w:eastAsia="Times New Roman" w:hAnsi="Times New Roman" w:cs="Times New Roman"/>
          <w:bCs/>
          <w:i/>
          <w:color w:val="000000"/>
          <w:sz w:val="24"/>
          <w:szCs w:val="24"/>
          <w:lang w:val="bg-BG"/>
        </w:rPr>
        <w:t>тридесет</w:t>
      </w:r>
      <w:r w:rsidRPr="00CE2CDE">
        <w:rPr>
          <w:rFonts w:ascii="Times New Roman" w:eastAsia="Times New Roman" w:hAnsi="Times New Roman" w:cs="Times New Roman"/>
          <w:bCs/>
          <w:color w:val="000000"/>
          <w:sz w:val="24"/>
          <w:szCs w:val="24"/>
          <w:lang w:val="bg-BG"/>
        </w:rPr>
        <w:t xml:space="preserve">) дни след приключване на изпълнението на Договора и окончателно приемане на </w:t>
      </w:r>
      <w:r w:rsidR="0087154C">
        <w:rPr>
          <w:rFonts w:ascii="Times New Roman" w:eastAsia="Times New Roman" w:hAnsi="Times New Roman" w:cs="Times New Roman"/>
          <w:bCs/>
          <w:color w:val="000000"/>
          <w:sz w:val="24"/>
          <w:szCs w:val="24"/>
          <w:lang w:val="bg-BG"/>
        </w:rPr>
        <w:t>дейностите</w:t>
      </w:r>
      <w:r w:rsidRPr="00CE2CDE">
        <w:rPr>
          <w:rFonts w:ascii="Times New Roman" w:eastAsia="Times New Roman" w:hAnsi="Times New Roman" w:cs="Times New Roman"/>
          <w:bCs/>
          <w:color w:val="000000"/>
          <w:sz w:val="24"/>
          <w:szCs w:val="24"/>
          <w:lang w:val="bg-BG"/>
        </w:rPr>
        <w:t xml:space="preserve"> в пълен размер, ако липсват основания за задържането от страна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на каквато и да е сума по нея.</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(2)</w:t>
      </w:r>
      <w:r w:rsidRPr="00CE2CDE">
        <w:rPr>
          <w:rFonts w:ascii="Times New Roman" w:eastAsia="Times New Roman" w:hAnsi="Times New Roman" w:cs="Times New Roman"/>
          <w:bCs/>
          <w:color w:val="000000"/>
          <w:sz w:val="24"/>
          <w:szCs w:val="24"/>
          <w:lang w:val="bg-BG"/>
        </w:rPr>
        <w:t xml:space="preserve"> Освобождаването на Гаранцията за изпълнение се извършва, както следва: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1. когато е във формата на парична сума – чрез превеждане на сумата по банковата сметка на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посочена в чл. 7 от Договора;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2. когато е във формата на банкова гаранция – чрез връщане на нейния оригинал на представител на </w:t>
      </w:r>
      <w:r w:rsidRPr="00CE2CDE">
        <w:rPr>
          <w:rFonts w:ascii="Times New Roman" w:eastAsia="Times New Roman" w:hAnsi="Times New Roman" w:cs="Times New Roman"/>
          <w:b/>
          <w:bCs/>
          <w:color w:val="000000"/>
          <w:sz w:val="24"/>
          <w:szCs w:val="24"/>
          <w:lang w:val="bg-BG"/>
        </w:rPr>
        <w:t>ИЗПЪЛНИТЕЛЯ</w:t>
      </w:r>
      <w:r w:rsidR="00E0373A">
        <w:rPr>
          <w:rFonts w:ascii="Times New Roman" w:eastAsia="Times New Roman" w:hAnsi="Times New Roman" w:cs="Times New Roman"/>
          <w:bCs/>
          <w:color w:val="000000"/>
          <w:sz w:val="24"/>
          <w:szCs w:val="24"/>
          <w:lang w:val="bg-BG"/>
        </w:rPr>
        <w:t xml:space="preserve"> или упълномощено от него лице</w:t>
      </w:r>
      <w:r w:rsidRPr="00CE2CDE">
        <w:rPr>
          <w:rFonts w:ascii="Times New Roman" w:eastAsia="Times New Roman" w:hAnsi="Times New Roman" w:cs="Times New Roman"/>
          <w:bCs/>
          <w:color w:val="000000"/>
          <w:sz w:val="24"/>
          <w:szCs w:val="24"/>
          <w:lang w:val="bg-BG"/>
        </w:rPr>
        <w:t>;</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3. когато е във формата на застраховка – чрез връщане на оригинала на застрахователната полица на представител на </w:t>
      </w:r>
      <w:r w:rsidRPr="00CE2CDE">
        <w:rPr>
          <w:rFonts w:ascii="Times New Roman" w:eastAsia="Times New Roman" w:hAnsi="Times New Roman" w:cs="Times New Roman"/>
          <w:b/>
          <w:bCs/>
          <w:color w:val="000000"/>
          <w:sz w:val="24"/>
          <w:szCs w:val="24"/>
          <w:lang w:val="bg-BG"/>
        </w:rPr>
        <w:t>ИЗПЪЛНИТЕЛЯ</w:t>
      </w:r>
      <w:r w:rsidR="00E0373A">
        <w:rPr>
          <w:rFonts w:ascii="Times New Roman" w:eastAsia="Times New Roman" w:hAnsi="Times New Roman" w:cs="Times New Roman"/>
          <w:bCs/>
          <w:color w:val="000000"/>
          <w:sz w:val="24"/>
          <w:szCs w:val="24"/>
          <w:lang w:val="bg-BG"/>
        </w:rPr>
        <w:t xml:space="preserve"> или упълномощено от него лице.</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w:t>
      </w:r>
      <w:r w:rsidR="00582F27">
        <w:rPr>
          <w:rFonts w:ascii="Times New Roman" w:eastAsia="Times New Roman" w:hAnsi="Times New Roman" w:cs="Times New Roman"/>
          <w:b/>
          <w:bCs/>
          <w:color w:val="000000"/>
          <w:sz w:val="24"/>
          <w:szCs w:val="24"/>
          <w:lang w:val="bg-BG"/>
        </w:rPr>
        <w:t>3</w:t>
      </w:r>
      <w:r w:rsidRPr="00CE2CDE">
        <w:rPr>
          <w:rFonts w:ascii="Times New Roman" w:eastAsia="Times New Roman" w:hAnsi="Times New Roman" w:cs="Times New Roman"/>
          <w:b/>
          <w:bCs/>
          <w:color w:val="000000"/>
          <w:sz w:val="24"/>
          <w:szCs w:val="24"/>
          <w:lang w:val="bg-BG"/>
        </w:rPr>
        <w:t>)</w:t>
      </w:r>
      <w:r w:rsidRPr="00CE2CDE">
        <w:rPr>
          <w:rFonts w:ascii="Times New Roman" w:eastAsia="Times New Roman" w:hAnsi="Times New Roman" w:cs="Times New Roman"/>
          <w:bCs/>
          <w:color w:val="000000"/>
          <w:sz w:val="24"/>
          <w:szCs w:val="24"/>
          <w:lang w:val="bg-BG"/>
        </w:rPr>
        <w:t xml:space="preserve"> Гаранцията или съответната част от нея не се освобождава от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ако в процеса на изпълнение на Договора е възникнал спор между Страните относно неизпълнение на задълженията на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и въпросът е отнесен за решаване пред съд. При решаване на спора в полза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той може да пристъпи към усвояване на гаранциите.</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ab/>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Чл. 1</w:t>
      </w:r>
      <w:r w:rsidR="00290095">
        <w:rPr>
          <w:rFonts w:ascii="Times New Roman" w:eastAsia="Times New Roman" w:hAnsi="Times New Roman" w:cs="Times New Roman"/>
          <w:b/>
          <w:bCs/>
          <w:color w:val="000000"/>
          <w:sz w:val="24"/>
          <w:szCs w:val="24"/>
          <w:lang w:val="bg-BG"/>
        </w:rPr>
        <w:t>3</w:t>
      </w:r>
      <w:r w:rsidRPr="00CE2CDE">
        <w:rPr>
          <w:rFonts w:ascii="Times New Roman" w:eastAsia="Times New Roman" w:hAnsi="Times New Roman" w:cs="Times New Roman"/>
          <w:b/>
          <w:bCs/>
          <w:color w:val="000000"/>
          <w:sz w:val="24"/>
          <w:szCs w:val="24"/>
          <w:lang w:val="bg-BG"/>
        </w:rPr>
        <w:t>. ВЪЗЛОЖИТЕЛЯТ</w:t>
      </w:r>
      <w:r w:rsidRPr="00CE2CDE">
        <w:rPr>
          <w:rFonts w:ascii="Times New Roman" w:eastAsia="Times New Roman" w:hAnsi="Times New Roman" w:cs="Times New Roman"/>
          <w:bCs/>
          <w:color w:val="000000"/>
          <w:sz w:val="24"/>
          <w:szCs w:val="24"/>
          <w:lang w:val="bg-BG"/>
        </w:rPr>
        <w:t xml:space="preserve"> има право да задържи съответна част и да се удовлетвори от Гаранцията за изпълнение, когато </w:t>
      </w:r>
      <w:r w:rsidRPr="00CE2CDE">
        <w:rPr>
          <w:rFonts w:ascii="Times New Roman" w:eastAsia="Times New Roman" w:hAnsi="Times New Roman" w:cs="Times New Roman"/>
          <w:b/>
          <w:bCs/>
          <w:color w:val="000000"/>
          <w:sz w:val="24"/>
          <w:szCs w:val="24"/>
          <w:lang w:val="bg-BG"/>
        </w:rPr>
        <w:t>ИЗПЪЛНИТЕЛЯТ</w:t>
      </w:r>
      <w:r w:rsidRPr="00CE2CDE">
        <w:rPr>
          <w:rFonts w:ascii="Times New Roman" w:eastAsia="Times New Roman" w:hAnsi="Times New Roman" w:cs="Times New Roman"/>
          <w:bCs/>
          <w:color w:val="000000"/>
          <w:sz w:val="24"/>
          <w:szCs w:val="24"/>
          <w:lang w:val="bg-BG"/>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r w:rsidRPr="00CE2CDE">
        <w:rPr>
          <w:rFonts w:ascii="Times New Roman" w:eastAsia="Times New Roman" w:hAnsi="Times New Roman" w:cs="Times New Roman"/>
          <w:b/>
          <w:bCs/>
          <w:color w:val="000000"/>
          <w:sz w:val="24"/>
          <w:szCs w:val="24"/>
          <w:lang w:val="bg-BG"/>
        </w:rPr>
        <w:t>Чл. 1</w:t>
      </w:r>
      <w:r w:rsidR="00290095">
        <w:rPr>
          <w:rFonts w:ascii="Times New Roman" w:eastAsia="Times New Roman" w:hAnsi="Times New Roman" w:cs="Times New Roman"/>
          <w:b/>
          <w:bCs/>
          <w:color w:val="000000"/>
          <w:sz w:val="24"/>
          <w:szCs w:val="24"/>
          <w:lang w:val="bg-BG"/>
        </w:rPr>
        <w:t>4</w:t>
      </w:r>
      <w:r w:rsidRPr="00CE2CDE">
        <w:rPr>
          <w:rFonts w:ascii="Times New Roman" w:eastAsia="Times New Roman" w:hAnsi="Times New Roman" w:cs="Times New Roman"/>
          <w:b/>
          <w:bCs/>
          <w:color w:val="000000"/>
          <w:sz w:val="24"/>
          <w:szCs w:val="24"/>
          <w:lang w:val="bg-BG"/>
        </w:rPr>
        <w:t>. ВЪЗЛОЖИТЕЛЯТ</w:t>
      </w:r>
      <w:r w:rsidRPr="00CE2CDE">
        <w:rPr>
          <w:rFonts w:ascii="Times New Roman" w:eastAsia="Times New Roman" w:hAnsi="Times New Roman" w:cs="Times New Roman"/>
          <w:bCs/>
          <w:color w:val="000000"/>
          <w:sz w:val="24"/>
          <w:szCs w:val="24"/>
          <w:lang w:val="bg-BG"/>
        </w:rPr>
        <w:t xml:space="preserve"> има право да задържи Гаранцията за изпълнение в пълен размер, в следните случаи:</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1. ако </w:t>
      </w:r>
      <w:r w:rsidRPr="00CE2CDE">
        <w:rPr>
          <w:rFonts w:ascii="Times New Roman" w:eastAsia="Times New Roman" w:hAnsi="Times New Roman" w:cs="Times New Roman"/>
          <w:b/>
          <w:bCs/>
          <w:color w:val="000000"/>
          <w:sz w:val="24"/>
          <w:szCs w:val="24"/>
          <w:lang w:val="bg-BG"/>
        </w:rPr>
        <w:t>ИЗПЪЛНИТЕЛЯТ</w:t>
      </w:r>
      <w:r w:rsidRPr="00CE2CDE">
        <w:rPr>
          <w:rFonts w:ascii="Times New Roman" w:eastAsia="Times New Roman" w:hAnsi="Times New Roman" w:cs="Times New Roman"/>
          <w:bCs/>
          <w:color w:val="000000"/>
          <w:sz w:val="24"/>
          <w:szCs w:val="24"/>
          <w:lang w:val="bg-BG"/>
        </w:rPr>
        <w:t xml:space="preserve"> не започне работа по изпълнение на Договора в срок до 10 (</w:t>
      </w:r>
      <w:r w:rsidRPr="00CE2CDE">
        <w:rPr>
          <w:rFonts w:ascii="Times New Roman" w:eastAsia="Times New Roman" w:hAnsi="Times New Roman" w:cs="Times New Roman"/>
          <w:bCs/>
          <w:i/>
          <w:color w:val="000000"/>
          <w:sz w:val="24"/>
          <w:szCs w:val="24"/>
          <w:lang w:val="bg-BG"/>
        </w:rPr>
        <w:t>десет</w:t>
      </w:r>
      <w:r w:rsidRPr="00CE2CDE">
        <w:rPr>
          <w:rFonts w:ascii="Times New Roman" w:eastAsia="Times New Roman" w:hAnsi="Times New Roman" w:cs="Times New Roman"/>
          <w:bCs/>
          <w:color w:val="000000"/>
          <w:sz w:val="24"/>
          <w:szCs w:val="24"/>
          <w:lang w:val="bg-BG"/>
        </w:rPr>
        <w:t xml:space="preserve">) дни след Датата на влизане в сила и </w:t>
      </w:r>
      <w:r w:rsidRPr="00CE2CDE">
        <w:rPr>
          <w:rFonts w:ascii="Times New Roman" w:eastAsia="Times New Roman" w:hAnsi="Times New Roman" w:cs="Times New Roman"/>
          <w:b/>
          <w:bCs/>
          <w:color w:val="000000"/>
          <w:sz w:val="24"/>
          <w:szCs w:val="24"/>
          <w:lang w:val="bg-BG"/>
        </w:rPr>
        <w:t>ВЪЗЛОЖИТЕЛЯТ</w:t>
      </w:r>
      <w:r w:rsidRPr="00CE2CDE">
        <w:rPr>
          <w:rFonts w:ascii="Times New Roman" w:eastAsia="Times New Roman" w:hAnsi="Times New Roman" w:cs="Times New Roman"/>
          <w:bCs/>
          <w:color w:val="000000"/>
          <w:sz w:val="24"/>
          <w:szCs w:val="24"/>
          <w:lang w:val="bg-BG"/>
        </w:rPr>
        <w:t xml:space="preserve"> развали Договора на това основание;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2. при пълно неизпълнение, в т.ч. когато </w:t>
      </w:r>
      <w:r w:rsidR="0087154C">
        <w:rPr>
          <w:rFonts w:ascii="Times New Roman" w:eastAsia="Times New Roman" w:hAnsi="Times New Roman" w:cs="Times New Roman"/>
          <w:bCs/>
          <w:color w:val="000000"/>
          <w:sz w:val="24"/>
          <w:szCs w:val="24"/>
          <w:lang w:val="bg-BG"/>
        </w:rPr>
        <w:t>дейностите</w:t>
      </w:r>
      <w:r w:rsidRPr="00CE2CDE">
        <w:rPr>
          <w:rFonts w:ascii="Times New Roman" w:eastAsia="Times New Roman" w:hAnsi="Times New Roman" w:cs="Times New Roman"/>
          <w:bCs/>
          <w:color w:val="000000"/>
          <w:sz w:val="24"/>
          <w:szCs w:val="24"/>
          <w:lang w:val="bg-BG"/>
        </w:rPr>
        <w:t xml:space="preserve"> не отговарят на изискванията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и разваляне на Договора от страна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на това основание;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Cs/>
          <w:color w:val="000000"/>
          <w:sz w:val="24"/>
          <w:szCs w:val="24"/>
          <w:lang w:val="bg-BG"/>
        </w:rPr>
        <w:t xml:space="preserve">3. при прекратяване на дейността на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или при обявяването му в несъстоятелност.</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Чл. 1</w:t>
      </w:r>
      <w:r w:rsidR="00290095">
        <w:rPr>
          <w:rFonts w:ascii="Times New Roman" w:eastAsia="Times New Roman" w:hAnsi="Times New Roman" w:cs="Times New Roman"/>
          <w:b/>
          <w:bCs/>
          <w:color w:val="000000"/>
          <w:sz w:val="24"/>
          <w:szCs w:val="24"/>
          <w:lang w:val="bg-BG"/>
        </w:rPr>
        <w:t>5</w:t>
      </w:r>
      <w:r w:rsidRPr="00CE2CDE">
        <w:rPr>
          <w:rFonts w:ascii="Times New Roman" w:eastAsia="Times New Roman" w:hAnsi="Times New Roman" w:cs="Times New Roman"/>
          <w:b/>
          <w:bCs/>
          <w:color w:val="000000"/>
          <w:sz w:val="24"/>
          <w:szCs w:val="24"/>
          <w:lang w:val="bg-BG"/>
        </w:rPr>
        <w:t xml:space="preserve">. </w:t>
      </w:r>
      <w:r w:rsidRPr="00CE2CDE">
        <w:rPr>
          <w:rFonts w:ascii="Times New Roman" w:eastAsia="Times New Roman" w:hAnsi="Times New Roman" w:cs="Times New Roman"/>
          <w:bCs/>
          <w:color w:val="000000"/>
          <w:sz w:val="24"/>
          <w:szCs w:val="24"/>
          <w:lang w:val="bg-BG"/>
        </w:rPr>
        <w:t xml:space="preserve">В всеки случай на задържане на Гаранцията за изпълнение, </w:t>
      </w:r>
      <w:r w:rsidRPr="00CE2CDE">
        <w:rPr>
          <w:rFonts w:ascii="Times New Roman" w:eastAsia="Times New Roman" w:hAnsi="Times New Roman" w:cs="Times New Roman"/>
          <w:b/>
          <w:bCs/>
          <w:color w:val="000000"/>
          <w:sz w:val="24"/>
          <w:szCs w:val="24"/>
          <w:lang w:val="bg-BG"/>
        </w:rPr>
        <w:t>ВЪЗЛОЖИТЕЛЯТ</w:t>
      </w:r>
      <w:r w:rsidRPr="00CE2CDE">
        <w:rPr>
          <w:rFonts w:ascii="Times New Roman" w:eastAsia="Times New Roman" w:hAnsi="Times New Roman" w:cs="Times New Roman"/>
          <w:bCs/>
          <w:color w:val="000000"/>
          <w:sz w:val="24"/>
          <w:szCs w:val="24"/>
          <w:lang w:val="bg-BG"/>
        </w:rPr>
        <w:t xml:space="preserve"> уведомява </w:t>
      </w:r>
      <w:r w:rsidRPr="00CE2CDE">
        <w:rPr>
          <w:rFonts w:ascii="Times New Roman" w:eastAsia="Times New Roman" w:hAnsi="Times New Roman" w:cs="Times New Roman"/>
          <w:b/>
          <w:bCs/>
          <w:color w:val="000000"/>
          <w:sz w:val="24"/>
          <w:szCs w:val="24"/>
          <w:lang w:val="bg-BG"/>
        </w:rPr>
        <w:t>ИЗПЪЛНИТЕЛЯ</w:t>
      </w:r>
      <w:r w:rsidRPr="00CE2CDE">
        <w:rPr>
          <w:rFonts w:ascii="Times New Roman" w:eastAsia="Times New Roman" w:hAnsi="Times New Roman" w:cs="Times New Roman"/>
          <w:bCs/>
          <w:color w:val="000000"/>
          <w:sz w:val="24"/>
          <w:szCs w:val="24"/>
          <w:lang w:val="bg-BG"/>
        </w:rPr>
        <w:t xml:space="preserve"> за задържането и неговото основание. Задържането на Гаранцията за изпълнение изцяло или частично не изчерпва правата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да търси обезщетение в по-голям размер.</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Чл. 1</w:t>
      </w:r>
      <w:r w:rsidR="00290095">
        <w:rPr>
          <w:rFonts w:ascii="Times New Roman" w:eastAsia="Times New Roman" w:hAnsi="Times New Roman" w:cs="Times New Roman"/>
          <w:b/>
          <w:bCs/>
          <w:color w:val="000000"/>
          <w:sz w:val="24"/>
          <w:szCs w:val="24"/>
          <w:lang w:val="bg-BG"/>
        </w:rPr>
        <w:t>6</w:t>
      </w:r>
      <w:r w:rsidRPr="00CE2CDE">
        <w:rPr>
          <w:rFonts w:ascii="Times New Roman" w:eastAsia="Times New Roman" w:hAnsi="Times New Roman" w:cs="Times New Roman"/>
          <w:b/>
          <w:bCs/>
          <w:color w:val="000000"/>
          <w:sz w:val="24"/>
          <w:szCs w:val="24"/>
          <w:lang w:val="bg-BG"/>
        </w:rPr>
        <w:t xml:space="preserve">. </w:t>
      </w:r>
      <w:r w:rsidRPr="00CE2CDE">
        <w:rPr>
          <w:rFonts w:ascii="Times New Roman" w:eastAsia="Times New Roman" w:hAnsi="Times New Roman" w:cs="Times New Roman"/>
          <w:bCs/>
          <w:color w:val="000000"/>
          <w:sz w:val="24"/>
          <w:szCs w:val="24"/>
          <w:lang w:val="bg-BG"/>
        </w:rPr>
        <w:t xml:space="preserve">Когато </w:t>
      </w:r>
      <w:r w:rsidRPr="00CE2CDE">
        <w:rPr>
          <w:rFonts w:ascii="Times New Roman" w:eastAsia="Times New Roman" w:hAnsi="Times New Roman" w:cs="Times New Roman"/>
          <w:b/>
          <w:bCs/>
          <w:color w:val="000000"/>
          <w:sz w:val="24"/>
          <w:szCs w:val="24"/>
          <w:lang w:val="bg-BG"/>
        </w:rPr>
        <w:t>ВЪЗЛОЖИТЕЛЯТ</w:t>
      </w:r>
      <w:r w:rsidRPr="00CE2CDE">
        <w:rPr>
          <w:rFonts w:ascii="Times New Roman" w:eastAsia="Times New Roman" w:hAnsi="Times New Roman" w:cs="Times New Roman"/>
          <w:bCs/>
          <w:color w:val="000000"/>
          <w:sz w:val="24"/>
          <w:szCs w:val="24"/>
          <w:lang w:val="bg-BG"/>
        </w:rPr>
        <w:t xml:space="preserve"> се е удовлетворил от Гаранцията за изпълнение и Договорът продължава да е в сила, </w:t>
      </w:r>
      <w:r w:rsidRPr="00CE2CDE">
        <w:rPr>
          <w:rFonts w:ascii="Times New Roman" w:eastAsia="Times New Roman" w:hAnsi="Times New Roman" w:cs="Times New Roman"/>
          <w:b/>
          <w:bCs/>
          <w:color w:val="000000"/>
          <w:sz w:val="24"/>
          <w:szCs w:val="24"/>
          <w:lang w:val="bg-BG"/>
        </w:rPr>
        <w:t>ИЗПЪЛНИТЕЛЯТ</w:t>
      </w:r>
      <w:r w:rsidRPr="00CE2CDE">
        <w:rPr>
          <w:rFonts w:ascii="Times New Roman" w:eastAsia="Times New Roman" w:hAnsi="Times New Roman" w:cs="Times New Roman"/>
          <w:bCs/>
          <w:color w:val="000000"/>
          <w:sz w:val="24"/>
          <w:szCs w:val="24"/>
          <w:lang w:val="bg-BG"/>
        </w:rPr>
        <w:t xml:space="preserve"> се задължава в срок до 3 (</w:t>
      </w:r>
      <w:r w:rsidRPr="00CE2CDE">
        <w:rPr>
          <w:rFonts w:ascii="Times New Roman" w:eastAsia="Times New Roman" w:hAnsi="Times New Roman" w:cs="Times New Roman"/>
          <w:bCs/>
          <w:i/>
          <w:color w:val="000000"/>
          <w:sz w:val="24"/>
          <w:szCs w:val="24"/>
          <w:lang w:val="bg-BG"/>
        </w:rPr>
        <w:t>три</w:t>
      </w:r>
      <w:r w:rsidRPr="00CE2CDE">
        <w:rPr>
          <w:rFonts w:ascii="Times New Roman" w:eastAsia="Times New Roman" w:hAnsi="Times New Roman" w:cs="Times New Roman"/>
          <w:bCs/>
          <w:color w:val="000000"/>
          <w:sz w:val="24"/>
          <w:szCs w:val="24"/>
          <w:lang w:val="bg-BG"/>
        </w:rPr>
        <w:t xml:space="preserve">) дни да допълни Гаранцията за изпълнение, като внесе усвоената от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сума по сметката на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bCs/>
          <w:color w:val="000000"/>
          <w:sz w:val="24"/>
          <w:szCs w:val="24"/>
          <w:lang w:val="bg-BG"/>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r w:rsidRPr="00CE2CDE">
        <w:rPr>
          <w:rFonts w:ascii="Times New Roman" w:eastAsia="Times New Roman" w:hAnsi="Times New Roman" w:cs="Times New Roman"/>
          <w:b/>
          <w:bCs/>
          <w:color w:val="000000"/>
          <w:sz w:val="24"/>
          <w:szCs w:val="24"/>
          <w:lang w:val="bg-BG"/>
        </w:rPr>
        <w:t>Чл. 1</w:t>
      </w:r>
      <w:r w:rsidR="00290095">
        <w:rPr>
          <w:rFonts w:ascii="Times New Roman" w:eastAsia="Times New Roman" w:hAnsi="Times New Roman" w:cs="Times New Roman"/>
          <w:b/>
          <w:bCs/>
          <w:color w:val="000000"/>
          <w:sz w:val="24"/>
          <w:szCs w:val="24"/>
          <w:lang w:val="bg-BG"/>
        </w:rPr>
        <w:t>7</w:t>
      </w:r>
      <w:r w:rsidRPr="00CE2CDE">
        <w:rPr>
          <w:rFonts w:ascii="Times New Roman" w:eastAsia="Times New Roman" w:hAnsi="Times New Roman" w:cs="Times New Roman"/>
          <w:b/>
          <w:bCs/>
          <w:color w:val="000000"/>
          <w:sz w:val="24"/>
          <w:szCs w:val="24"/>
          <w:lang w:val="bg-BG"/>
        </w:rPr>
        <w:t>. ВЪЗЛОЖИТЕЛЯТ</w:t>
      </w:r>
      <w:r w:rsidRPr="00CE2CDE">
        <w:rPr>
          <w:rFonts w:ascii="Times New Roman" w:eastAsia="Times New Roman" w:hAnsi="Times New Roman" w:cs="Times New Roman"/>
          <w:bCs/>
          <w:color w:val="000000"/>
          <w:sz w:val="24"/>
          <w:szCs w:val="24"/>
          <w:lang w:val="bg-BG"/>
        </w:rPr>
        <w:t xml:space="preserve"> не дължи лихва за времето, през което средствата по Гаранцията за изпълнение са престояли при него законосъобразно.</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rPr>
      </w:pPr>
      <w:r w:rsidRPr="00CE2CDE">
        <w:rPr>
          <w:rFonts w:ascii="Times New Roman" w:eastAsia="Times New Roman" w:hAnsi="Times New Roman" w:cs="Times New Roman"/>
          <w:b/>
          <w:bCs/>
          <w:color w:val="000000"/>
          <w:sz w:val="24"/>
          <w:szCs w:val="24"/>
          <w:lang w:val="bg-BG"/>
        </w:rPr>
        <w:lastRenderedPageBreak/>
        <w:t xml:space="preserve">V. </w:t>
      </w:r>
      <w:r w:rsidRPr="00CE2CDE">
        <w:rPr>
          <w:rFonts w:ascii="Times New Roman" w:eastAsia="Times New Roman" w:hAnsi="Times New Roman" w:cs="Times New Roman"/>
          <w:b/>
          <w:bCs/>
          <w:color w:val="000000"/>
          <w:sz w:val="24"/>
          <w:szCs w:val="24"/>
          <w:lang w:val="bg-BG"/>
        </w:rPr>
        <w:tab/>
        <w:t>ПРАВА И ЗАДЪЛЖЕНИЯ НА ИЗПЪЛНИТЕЛЯ</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 xml:space="preserve">Чл. </w:t>
      </w:r>
      <w:r w:rsidR="00290095">
        <w:rPr>
          <w:rFonts w:ascii="Times New Roman" w:eastAsia="Times New Roman" w:hAnsi="Times New Roman" w:cs="Times New Roman"/>
          <w:b/>
          <w:bCs/>
          <w:color w:val="000000"/>
          <w:sz w:val="24"/>
          <w:szCs w:val="24"/>
          <w:lang w:val="bg-BG"/>
        </w:rPr>
        <w:t>18</w:t>
      </w:r>
      <w:r w:rsidRPr="00CE2CDE">
        <w:rPr>
          <w:rFonts w:ascii="Times New Roman" w:eastAsia="Times New Roman" w:hAnsi="Times New Roman" w:cs="Times New Roman"/>
          <w:b/>
          <w:bCs/>
          <w:color w:val="000000"/>
          <w:sz w:val="24"/>
          <w:szCs w:val="24"/>
          <w:lang w:val="bg-BG"/>
        </w:rPr>
        <w:t xml:space="preserve">.  ИЗПЪЛНИТЕЛЯТ </w:t>
      </w:r>
      <w:r w:rsidRPr="00CE2CDE">
        <w:rPr>
          <w:rFonts w:ascii="Times New Roman" w:eastAsia="Times New Roman" w:hAnsi="Times New Roman" w:cs="Times New Roman"/>
          <w:color w:val="000000"/>
          <w:sz w:val="24"/>
          <w:szCs w:val="24"/>
          <w:lang w:val="bg-BG"/>
        </w:rPr>
        <w:t>се задължава:</w:t>
      </w:r>
    </w:p>
    <w:p w:rsidR="00CE2CDE" w:rsidRPr="00544E67" w:rsidRDefault="00CE2CDE" w:rsidP="00EC1C69">
      <w:pPr>
        <w:widowControl w:val="0"/>
        <w:numPr>
          <w:ilvl w:val="0"/>
          <w:numId w:val="4"/>
        </w:numPr>
        <w:shd w:val="clear" w:color="auto" w:fill="FFFFFF"/>
        <w:tabs>
          <w:tab w:val="clear" w:pos="360"/>
          <w:tab w:val="num" w:pos="0"/>
          <w:tab w:val="left" w:pos="709"/>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изпълни предмета на договора добросъвестно с дължимата грижа, ефективност и добросъвестност, съгласно най-добрата професионална практика, при стриктно спазване на </w:t>
      </w:r>
      <w:r w:rsidRPr="00CE2CDE">
        <w:rPr>
          <w:rFonts w:ascii="Times New Roman" w:eastAsia="Times New Roman" w:hAnsi="Times New Roman" w:cs="Times New Roman"/>
          <w:bCs/>
          <w:sz w:val="24"/>
          <w:szCs w:val="24"/>
          <w:lang w:val="bg-BG"/>
        </w:rPr>
        <w:t xml:space="preserve">условията посочени в Техническата спецификация, част от документацията за участие в </w:t>
      </w:r>
      <w:r w:rsidRPr="00544E67">
        <w:rPr>
          <w:rFonts w:ascii="Times New Roman" w:eastAsia="Times New Roman" w:hAnsi="Times New Roman" w:cs="Times New Roman"/>
          <w:bCs/>
          <w:sz w:val="24"/>
          <w:szCs w:val="24"/>
          <w:lang w:val="bg-BG"/>
        </w:rPr>
        <w:t>процедурата за възлагане на настоящата обществена поръчка</w:t>
      </w:r>
      <w:r w:rsidRPr="00544E67">
        <w:rPr>
          <w:rFonts w:ascii="Times New Roman" w:eastAsia="Times New Roman" w:hAnsi="Times New Roman" w:cs="Times New Roman"/>
          <w:sz w:val="24"/>
          <w:szCs w:val="24"/>
          <w:lang w:val="bg-BG"/>
        </w:rPr>
        <w:t>;</w:t>
      </w:r>
    </w:p>
    <w:p w:rsidR="00CE2CDE" w:rsidRPr="00290095" w:rsidRDefault="00CE2CDE" w:rsidP="00EC1C69">
      <w:pPr>
        <w:widowControl w:val="0"/>
        <w:numPr>
          <w:ilvl w:val="0"/>
          <w:numId w:val="4"/>
        </w:numPr>
        <w:shd w:val="clear" w:color="auto" w:fill="FFFFFF"/>
        <w:tabs>
          <w:tab w:val="clear" w:pos="360"/>
          <w:tab w:val="num" w:pos="0"/>
          <w:tab w:val="left" w:pos="709"/>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290095">
        <w:rPr>
          <w:rFonts w:ascii="Times New Roman" w:eastAsia="Times New Roman" w:hAnsi="Times New Roman" w:cs="Times New Roman"/>
          <w:sz w:val="24"/>
          <w:szCs w:val="24"/>
          <w:lang w:val="bg-BG"/>
        </w:rPr>
        <w:t xml:space="preserve">Да упражнява строителен надзор по смисъла на чл. 168 от ЗУТ </w:t>
      </w:r>
      <w:r w:rsidR="000959CE" w:rsidRPr="00290095">
        <w:rPr>
          <w:rFonts w:ascii="Times New Roman" w:eastAsia="Times New Roman" w:hAnsi="Times New Roman" w:cs="Times New Roman"/>
          <w:sz w:val="24"/>
          <w:szCs w:val="24"/>
          <w:lang w:val="bg-BG"/>
        </w:rPr>
        <w:t>на</w:t>
      </w:r>
      <w:r w:rsidRPr="00290095">
        <w:rPr>
          <w:rFonts w:ascii="Times New Roman" w:eastAsia="Times New Roman" w:hAnsi="Times New Roman" w:cs="Times New Roman"/>
          <w:sz w:val="24"/>
          <w:szCs w:val="24"/>
          <w:lang w:val="bg-BG"/>
        </w:rPr>
        <w:t xml:space="preserve"> </w:t>
      </w:r>
      <w:r w:rsidRPr="00290095">
        <w:rPr>
          <w:rFonts w:ascii="Times New Roman" w:eastAsia="Times New Roman" w:hAnsi="Times New Roman" w:cs="Times New Roman"/>
          <w:bCs/>
          <w:iCs/>
          <w:sz w:val="24"/>
          <w:szCs w:val="24"/>
          <w:lang w:val="bg-BG"/>
        </w:rPr>
        <w:t>обект</w:t>
      </w:r>
      <w:r w:rsidR="00914C51" w:rsidRPr="00290095">
        <w:rPr>
          <w:rFonts w:ascii="Times New Roman" w:eastAsia="Times New Roman" w:hAnsi="Times New Roman" w:cs="Times New Roman"/>
          <w:bCs/>
          <w:iCs/>
          <w:sz w:val="24"/>
          <w:szCs w:val="24"/>
          <w:lang w:val="bg-BG"/>
        </w:rPr>
        <w:t>а</w:t>
      </w:r>
      <w:r w:rsidR="00290095" w:rsidRPr="00290095">
        <w:rPr>
          <w:rFonts w:ascii="Times New Roman" w:eastAsia="Times New Roman" w:hAnsi="Times New Roman" w:cs="Times New Roman"/>
          <w:bCs/>
          <w:iCs/>
          <w:sz w:val="24"/>
          <w:szCs w:val="24"/>
          <w:lang w:val="bg-BG"/>
        </w:rPr>
        <w:t>,</w:t>
      </w:r>
      <w:r w:rsidR="00290095">
        <w:rPr>
          <w:rFonts w:ascii="Times New Roman" w:eastAsia="Times New Roman" w:hAnsi="Times New Roman" w:cs="Times New Roman"/>
          <w:b/>
          <w:iCs/>
          <w:sz w:val="24"/>
          <w:szCs w:val="24"/>
          <w:lang w:val="bg-BG"/>
        </w:rPr>
        <w:t xml:space="preserve"> </w:t>
      </w:r>
      <w:r w:rsidRPr="00290095">
        <w:rPr>
          <w:rFonts w:ascii="Times New Roman" w:eastAsia="Times New Roman" w:hAnsi="Times New Roman" w:cs="Times New Roman"/>
          <w:sz w:val="24"/>
          <w:szCs w:val="24"/>
          <w:lang w:val="bg-BG"/>
        </w:rPr>
        <w:t>в съответствие с одобрени</w:t>
      </w:r>
      <w:r w:rsidR="00544E67" w:rsidRPr="00290095">
        <w:rPr>
          <w:rFonts w:ascii="Times New Roman" w:eastAsia="Times New Roman" w:hAnsi="Times New Roman" w:cs="Times New Roman"/>
          <w:sz w:val="24"/>
          <w:szCs w:val="24"/>
          <w:lang w:val="bg-BG"/>
        </w:rPr>
        <w:t>те</w:t>
      </w:r>
      <w:r w:rsidRPr="00290095">
        <w:rPr>
          <w:rFonts w:ascii="Times New Roman" w:eastAsia="Times New Roman" w:hAnsi="Times New Roman" w:cs="Times New Roman"/>
          <w:sz w:val="24"/>
          <w:szCs w:val="24"/>
          <w:lang w:val="bg-BG"/>
        </w:rPr>
        <w:t xml:space="preserve"> инвестиционн</w:t>
      </w:r>
      <w:r w:rsidR="00544E67" w:rsidRPr="00290095">
        <w:rPr>
          <w:rFonts w:ascii="Times New Roman" w:eastAsia="Times New Roman" w:hAnsi="Times New Roman" w:cs="Times New Roman"/>
          <w:sz w:val="24"/>
          <w:szCs w:val="24"/>
          <w:lang w:val="bg-BG"/>
        </w:rPr>
        <w:t>и</w:t>
      </w:r>
      <w:r w:rsidRPr="00290095">
        <w:rPr>
          <w:rFonts w:ascii="Times New Roman" w:eastAsia="Times New Roman" w:hAnsi="Times New Roman" w:cs="Times New Roman"/>
          <w:sz w:val="24"/>
          <w:szCs w:val="24"/>
          <w:lang w:val="bg-BG"/>
        </w:rPr>
        <w:t xml:space="preserve"> проект</w:t>
      </w:r>
      <w:r w:rsidR="00544E67" w:rsidRPr="00290095">
        <w:rPr>
          <w:rFonts w:ascii="Times New Roman" w:eastAsia="Times New Roman" w:hAnsi="Times New Roman" w:cs="Times New Roman"/>
          <w:sz w:val="24"/>
          <w:szCs w:val="24"/>
          <w:lang w:val="bg-BG"/>
        </w:rPr>
        <w:t>и</w:t>
      </w:r>
      <w:r w:rsidRPr="00290095">
        <w:rPr>
          <w:rFonts w:ascii="Times New Roman" w:eastAsia="Times New Roman" w:hAnsi="Times New Roman" w:cs="Times New Roman"/>
          <w:sz w:val="24"/>
          <w:szCs w:val="24"/>
          <w:lang w:val="bg-BG"/>
        </w:rPr>
        <w:t>, техническите спецификации, техническата оферта, договора за извършването на възложените СМР и останалите изисквания за изпълнение Договора и въвеждане на Обект</w:t>
      </w:r>
      <w:r w:rsidR="00544E67" w:rsidRPr="00290095">
        <w:rPr>
          <w:rFonts w:ascii="Times New Roman" w:eastAsia="Times New Roman" w:hAnsi="Times New Roman" w:cs="Times New Roman"/>
          <w:sz w:val="24"/>
          <w:szCs w:val="24"/>
          <w:lang w:val="bg-BG"/>
        </w:rPr>
        <w:t>ите</w:t>
      </w:r>
      <w:r w:rsidRPr="00290095">
        <w:rPr>
          <w:rFonts w:ascii="Times New Roman" w:eastAsia="Times New Roman" w:hAnsi="Times New Roman" w:cs="Times New Roman"/>
          <w:sz w:val="24"/>
          <w:szCs w:val="24"/>
          <w:lang w:val="bg-BG"/>
        </w:rPr>
        <w:t xml:space="preserve"> в експлоатация, чрез квалифицирани специалисти, определени за надзор по съответните проектни части;</w:t>
      </w:r>
    </w:p>
    <w:p w:rsidR="00CE2CDE" w:rsidRPr="00CE2CDE" w:rsidRDefault="00CE2CDE" w:rsidP="00EC1C69">
      <w:pPr>
        <w:widowControl w:val="0"/>
        <w:numPr>
          <w:ilvl w:val="0"/>
          <w:numId w:val="4"/>
        </w:numPr>
        <w:shd w:val="clear" w:color="auto" w:fill="FFFFFF"/>
        <w:tabs>
          <w:tab w:val="clear" w:pos="360"/>
          <w:tab w:val="num" w:pos="0"/>
          <w:tab w:val="left" w:pos="709"/>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изпълни услугата съгласно разпоредбите на ЗУТ и подзаконовите нормативни актове свързани с прилагането им.</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В изпълнение на тези задължения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контролира и носи отговорност за: </w:t>
      </w:r>
    </w:p>
    <w:p w:rsidR="00CB051D" w:rsidRPr="00CB051D" w:rsidRDefault="00CB051D" w:rsidP="00EC1C69">
      <w:pPr>
        <w:pStyle w:val="af7"/>
        <w:numPr>
          <w:ilvl w:val="0"/>
          <w:numId w:val="6"/>
        </w:numPr>
        <w:tabs>
          <w:tab w:val="left" w:pos="0"/>
          <w:tab w:val="left" w:pos="1134"/>
        </w:tabs>
        <w:ind w:left="0" w:firstLine="709"/>
        <w:jc w:val="both"/>
        <w:rPr>
          <w:sz w:val="24"/>
          <w:szCs w:val="24"/>
        </w:rPr>
      </w:pPr>
      <w:r w:rsidRPr="00CB051D">
        <w:rPr>
          <w:sz w:val="24"/>
          <w:szCs w:val="24"/>
        </w:rPr>
        <w:t>законосъобразното започване, изпълнение и завършване на строежа;</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извършване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всички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необходими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подготвителни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работи</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строителната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площадка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преди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започване</w:t>
      </w:r>
      <w:proofErr w:type="spellEnd"/>
      <w:r w:rsidRPr="00CB051D">
        <w:rPr>
          <w:rFonts w:ascii="Times New Roman" w:hAnsi="Times New Roman" w:cs="Times New Roman"/>
          <w:sz w:val="24"/>
          <w:szCs w:val="24"/>
        </w:rPr>
        <w:t xml:space="preserve"> на СМР (</w:t>
      </w:r>
      <w:proofErr w:type="spellStart"/>
      <w:r w:rsidRPr="00CB051D">
        <w:rPr>
          <w:rFonts w:ascii="Times New Roman" w:hAnsi="Times New Roman" w:cs="Times New Roman"/>
          <w:sz w:val="24"/>
          <w:szCs w:val="24"/>
        </w:rPr>
        <w:t>изграждане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временно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осветление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площадка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временна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сигнализация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организация</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охрана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контрол</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достъпа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др</w:t>
      </w:r>
      <w:proofErr w:type="spellEnd"/>
      <w:r w:rsidRPr="00CB051D">
        <w:rPr>
          <w:rFonts w:ascii="Times New Roman" w:hAnsi="Times New Roman" w:cs="Times New Roman"/>
          <w:sz w:val="24"/>
          <w:szCs w:val="24"/>
        </w:rPr>
        <w:t>.);</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изпълнява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необходимите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действия</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място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обекта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откриване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строителната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площадка</w:t>
      </w:r>
      <w:proofErr w:type="spellEnd"/>
      <w:r w:rsidRPr="00CB051D">
        <w:rPr>
          <w:rFonts w:ascii="Times New Roman" w:hAnsi="Times New Roman" w:cs="Times New Roman"/>
          <w:sz w:val="24"/>
          <w:szCs w:val="24"/>
        </w:rPr>
        <w:t>;</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преди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разреши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изпълнението</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строителните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работи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извършва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проверка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установява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съответствието</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строежа</w:t>
      </w:r>
      <w:proofErr w:type="spellEnd"/>
      <w:r w:rsidRPr="00CB051D">
        <w:rPr>
          <w:rFonts w:ascii="Times New Roman" w:hAnsi="Times New Roman" w:cs="Times New Roman"/>
          <w:sz w:val="24"/>
          <w:szCs w:val="24"/>
        </w:rPr>
        <w:t xml:space="preserve"> с </w:t>
      </w:r>
      <w:proofErr w:type="spellStart"/>
      <w:r w:rsidRPr="00CB051D">
        <w:rPr>
          <w:rFonts w:ascii="Times New Roman" w:hAnsi="Times New Roman" w:cs="Times New Roman"/>
          <w:sz w:val="24"/>
          <w:szCs w:val="24"/>
        </w:rPr>
        <w:t>одобрения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проект</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Разрешението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строеж</w:t>
      </w:r>
      <w:proofErr w:type="spellEnd"/>
      <w:r w:rsidRPr="00CB051D">
        <w:rPr>
          <w:rFonts w:ascii="Times New Roman" w:hAnsi="Times New Roman" w:cs="Times New Roman"/>
          <w:sz w:val="24"/>
          <w:szCs w:val="24"/>
        </w:rPr>
        <w:t>;</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качественото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изпълнение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строежа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съгласно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одобрените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инвестиционни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проекти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съгласно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изискванията</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всички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технически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нормативни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актове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регулиращи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възложените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дейности</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вида</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строителните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работи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както</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съгласно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нормативните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актове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българското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законодателство</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правото</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Европейския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съюз</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имащи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отношение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към</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изпълнението</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този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Договор</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като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допускат</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изменения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време</w:t>
      </w:r>
      <w:proofErr w:type="spellEnd"/>
      <w:r w:rsidRPr="00CB051D">
        <w:rPr>
          <w:rFonts w:ascii="Times New Roman" w:hAnsi="Times New Roman" w:cs="Times New Roman"/>
          <w:sz w:val="24"/>
          <w:szCs w:val="24"/>
        </w:rPr>
        <w:t xml:space="preserve"> на СМР, </w:t>
      </w:r>
      <w:proofErr w:type="spellStart"/>
      <w:r w:rsidRPr="00CB051D">
        <w:rPr>
          <w:rFonts w:ascii="Times New Roman" w:hAnsi="Times New Roman" w:cs="Times New Roman"/>
          <w:sz w:val="24"/>
          <w:szCs w:val="24"/>
        </w:rPr>
        <w:t>освен</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ако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промяната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не</w:t>
      </w:r>
      <w:proofErr w:type="spellEnd"/>
      <w:r w:rsidRPr="00CB051D">
        <w:rPr>
          <w:rFonts w:ascii="Times New Roman" w:hAnsi="Times New Roman" w:cs="Times New Roman"/>
          <w:sz w:val="24"/>
          <w:szCs w:val="24"/>
        </w:rPr>
        <w:t xml:space="preserve"> е </w:t>
      </w:r>
      <w:proofErr w:type="spellStart"/>
      <w:r w:rsidRPr="00CB051D">
        <w:rPr>
          <w:rFonts w:ascii="Times New Roman" w:hAnsi="Times New Roman" w:cs="Times New Roman"/>
          <w:sz w:val="24"/>
          <w:szCs w:val="24"/>
        </w:rPr>
        <w:t>изрично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съгласувана</w:t>
      </w:r>
      <w:proofErr w:type="spellEnd"/>
      <w:r w:rsidRPr="00CB051D">
        <w:rPr>
          <w:rFonts w:ascii="Times New Roman" w:hAnsi="Times New Roman" w:cs="Times New Roman"/>
          <w:sz w:val="24"/>
          <w:szCs w:val="24"/>
        </w:rPr>
        <w:t xml:space="preserve"> с </w:t>
      </w:r>
      <w:proofErr w:type="spellStart"/>
      <w:r w:rsidRPr="00CB051D">
        <w:rPr>
          <w:rFonts w:ascii="Times New Roman" w:hAnsi="Times New Roman" w:cs="Times New Roman"/>
          <w:sz w:val="24"/>
          <w:szCs w:val="24"/>
        </w:rPr>
        <w:t>възложителя</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разрешена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съответния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ред</w:t>
      </w:r>
      <w:proofErr w:type="spellEnd"/>
      <w:r w:rsidRPr="00CB051D">
        <w:rPr>
          <w:rFonts w:ascii="Times New Roman" w:hAnsi="Times New Roman" w:cs="Times New Roman"/>
          <w:sz w:val="24"/>
          <w:szCs w:val="24"/>
        </w:rPr>
        <w:t>;</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качеството</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влаганите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строителни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материали</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изделия</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съответствието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им</w:t>
      </w:r>
      <w:proofErr w:type="spellEnd"/>
      <w:r w:rsidRPr="00CB051D">
        <w:rPr>
          <w:rFonts w:ascii="Times New Roman" w:hAnsi="Times New Roman" w:cs="Times New Roman"/>
          <w:sz w:val="24"/>
          <w:szCs w:val="24"/>
        </w:rPr>
        <w:t xml:space="preserve"> с </w:t>
      </w:r>
      <w:proofErr w:type="spellStart"/>
      <w:r w:rsidRPr="00CB051D">
        <w:rPr>
          <w:rFonts w:ascii="Times New Roman" w:hAnsi="Times New Roman" w:cs="Times New Roman"/>
          <w:sz w:val="24"/>
          <w:szCs w:val="24"/>
        </w:rPr>
        <w:t>нормативните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изисквания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стандарти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отраслови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норми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както</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посочените</w:t>
      </w:r>
      <w:proofErr w:type="spellEnd"/>
      <w:r w:rsidRPr="00CB051D">
        <w:rPr>
          <w:rFonts w:ascii="Times New Roman" w:hAnsi="Times New Roman" w:cs="Times New Roman"/>
          <w:sz w:val="24"/>
          <w:szCs w:val="24"/>
        </w:rPr>
        <w:t xml:space="preserve"> в </w:t>
      </w:r>
      <w:proofErr w:type="spellStart"/>
      <w:r w:rsidRPr="00CB051D">
        <w:rPr>
          <w:rFonts w:ascii="Times New Roman" w:hAnsi="Times New Roman" w:cs="Times New Roman"/>
          <w:sz w:val="24"/>
          <w:szCs w:val="24"/>
        </w:rPr>
        <w:t>инвестиционния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проект</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изисквания</w:t>
      </w:r>
      <w:proofErr w:type="spellEnd"/>
      <w:r w:rsidRPr="00CB051D">
        <w:rPr>
          <w:rFonts w:ascii="Times New Roman" w:hAnsi="Times New Roman" w:cs="Times New Roman"/>
          <w:sz w:val="24"/>
          <w:szCs w:val="24"/>
        </w:rPr>
        <w:t xml:space="preserve">. В </w:t>
      </w:r>
      <w:proofErr w:type="spellStart"/>
      <w:r w:rsidRPr="00CB051D">
        <w:rPr>
          <w:rFonts w:ascii="Times New Roman" w:hAnsi="Times New Roman" w:cs="Times New Roman"/>
          <w:sz w:val="24"/>
          <w:szCs w:val="24"/>
        </w:rPr>
        <w:t>изпълнение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това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задължение</w:t>
      </w:r>
      <w:proofErr w:type="spellEnd"/>
      <w:r w:rsidRPr="00CB051D">
        <w:rPr>
          <w:rFonts w:ascii="Times New Roman" w:hAnsi="Times New Roman" w:cs="Times New Roman"/>
          <w:sz w:val="24"/>
          <w:szCs w:val="24"/>
        </w:rPr>
        <w:t xml:space="preserve"> </w:t>
      </w:r>
      <w:r w:rsidR="0087154C">
        <w:rPr>
          <w:rFonts w:ascii="Times New Roman" w:hAnsi="Times New Roman" w:cs="Times New Roman"/>
          <w:sz w:val="24"/>
          <w:szCs w:val="24"/>
          <w:lang w:val="bg-BG"/>
        </w:rPr>
        <w:t>Строителния надзор</w:t>
      </w:r>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изисква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декларации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съответствие</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сертификати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качество</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доставените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от</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строителя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материали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или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техни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еквиваленти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като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последното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съгласува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предварително</w:t>
      </w:r>
      <w:proofErr w:type="spellEnd"/>
      <w:r w:rsidRPr="00CB051D">
        <w:rPr>
          <w:rFonts w:ascii="Times New Roman" w:hAnsi="Times New Roman" w:cs="Times New Roman"/>
          <w:sz w:val="24"/>
          <w:szCs w:val="24"/>
        </w:rPr>
        <w:t xml:space="preserve"> с </w:t>
      </w:r>
      <w:proofErr w:type="spellStart"/>
      <w:r w:rsidRPr="00CB051D">
        <w:rPr>
          <w:rFonts w:ascii="Times New Roman" w:hAnsi="Times New Roman" w:cs="Times New Roman"/>
          <w:sz w:val="24"/>
          <w:szCs w:val="24"/>
        </w:rPr>
        <w:t>възложителя</w:t>
      </w:r>
      <w:proofErr w:type="spellEnd"/>
      <w:r w:rsidRPr="00CB051D">
        <w:rPr>
          <w:rFonts w:ascii="Times New Roman" w:hAnsi="Times New Roman" w:cs="Times New Roman"/>
          <w:sz w:val="24"/>
          <w:szCs w:val="24"/>
        </w:rPr>
        <w:t>;</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осъществява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контрол</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относно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пълнота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правилно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съставяне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актовете</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протоколите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време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строителството</w:t>
      </w:r>
      <w:proofErr w:type="spellEnd"/>
      <w:r w:rsidRPr="00CB051D">
        <w:rPr>
          <w:rFonts w:ascii="Times New Roman" w:hAnsi="Times New Roman" w:cs="Times New Roman"/>
          <w:sz w:val="24"/>
          <w:szCs w:val="24"/>
        </w:rPr>
        <w:t xml:space="preserve"> в </w:t>
      </w:r>
      <w:proofErr w:type="spellStart"/>
      <w:r w:rsidRPr="00CB051D">
        <w:rPr>
          <w:rFonts w:ascii="Times New Roman" w:hAnsi="Times New Roman" w:cs="Times New Roman"/>
          <w:sz w:val="24"/>
          <w:szCs w:val="24"/>
        </w:rPr>
        <w:t>съответствие</w:t>
      </w:r>
      <w:proofErr w:type="spellEnd"/>
      <w:r w:rsidRPr="00CB051D">
        <w:rPr>
          <w:rFonts w:ascii="Times New Roman" w:hAnsi="Times New Roman" w:cs="Times New Roman"/>
          <w:sz w:val="24"/>
          <w:szCs w:val="24"/>
        </w:rPr>
        <w:t xml:space="preserve"> с </w:t>
      </w:r>
      <w:proofErr w:type="spellStart"/>
      <w:r w:rsidRPr="00CB051D">
        <w:rPr>
          <w:rFonts w:ascii="Times New Roman" w:hAnsi="Times New Roman" w:cs="Times New Roman"/>
          <w:sz w:val="24"/>
          <w:szCs w:val="24"/>
        </w:rPr>
        <w:t>изискванията</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Наредба</w:t>
      </w:r>
      <w:proofErr w:type="spellEnd"/>
      <w:r w:rsidRPr="00CB051D">
        <w:rPr>
          <w:rFonts w:ascii="Times New Roman" w:hAnsi="Times New Roman" w:cs="Times New Roman"/>
          <w:sz w:val="24"/>
          <w:szCs w:val="24"/>
        </w:rPr>
        <w:t xml:space="preserve"> № 3 </w:t>
      </w:r>
      <w:proofErr w:type="spellStart"/>
      <w:r w:rsidRPr="00CB051D">
        <w:rPr>
          <w:rFonts w:ascii="Times New Roman" w:hAnsi="Times New Roman" w:cs="Times New Roman"/>
          <w:sz w:val="24"/>
          <w:szCs w:val="24"/>
        </w:rPr>
        <w:t>от</w:t>
      </w:r>
      <w:proofErr w:type="spellEnd"/>
      <w:r w:rsidRPr="00CB051D">
        <w:rPr>
          <w:rFonts w:ascii="Times New Roman" w:hAnsi="Times New Roman" w:cs="Times New Roman"/>
          <w:sz w:val="24"/>
          <w:szCs w:val="24"/>
        </w:rPr>
        <w:t xml:space="preserve"> 31.07.2003г.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съставяне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актове</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протоколи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време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строителството</w:t>
      </w:r>
      <w:proofErr w:type="spellEnd"/>
      <w:r w:rsidRPr="00CB051D">
        <w:rPr>
          <w:rFonts w:ascii="Times New Roman" w:hAnsi="Times New Roman" w:cs="Times New Roman"/>
          <w:sz w:val="24"/>
          <w:szCs w:val="24"/>
        </w:rPr>
        <w:t xml:space="preserve"> (ДВ, </w:t>
      </w:r>
      <w:proofErr w:type="spellStart"/>
      <w:r w:rsidRPr="00CB051D">
        <w:rPr>
          <w:rFonts w:ascii="Times New Roman" w:hAnsi="Times New Roman" w:cs="Times New Roman"/>
          <w:sz w:val="24"/>
          <w:szCs w:val="24"/>
        </w:rPr>
        <w:t>бр</w:t>
      </w:r>
      <w:proofErr w:type="spellEnd"/>
      <w:r w:rsidRPr="00CB051D">
        <w:rPr>
          <w:rFonts w:ascii="Times New Roman" w:hAnsi="Times New Roman" w:cs="Times New Roman"/>
          <w:sz w:val="24"/>
          <w:szCs w:val="24"/>
        </w:rPr>
        <w:t xml:space="preserve">. 72/2003) и </w:t>
      </w:r>
      <w:proofErr w:type="spellStart"/>
      <w:r w:rsidRPr="00CB051D">
        <w:rPr>
          <w:rFonts w:ascii="Times New Roman" w:hAnsi="Times New Roman" w:cs="Times New Roman"/>
          <w:sz w:val="24"/>
          <w:szCs w:val="24"/>
        </w:rPr>
        <w:t>ги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подписва</w:t>
      </w:r>
      <w:proofErr w:type="spellEnd"/>
      <w:r w:rsidRPr="00CB051D">
        <w:rPr>
          <w:rFonts w:ascii="Times New Roman" w:hAnsi="Times New Roman" w:cs="Times New Roman"/>
          <w:sz w:val="24"/>
          <w:szCs w:val="24"/>
        </w:rPr>
        <w:t>;</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контролира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отчита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удостоверява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вида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количествата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стойността</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извършените</w:t>
      </w:r>
      <w:proofErr w:type="spellEnd"/>
      <w:r w:rsidRPr="00CB051D">
        <w:rPr>
          <w:rFonts w:ascii="Times New Roman" w:hAnsi="Times New Roman" w:cs="Times New Roman"/>
          <w:sz w:val="24"/>
          <w:szCs w:val="24"/>
        </w:rPr>
        <w:t xml:space="preserve"> СМР на </w:t>
      </w:r>
      <w:proofErr w:type="spellStart"/>
      <w:r w:rsidRPr="00CB051D">
        <w:rPr>
          <w:rFonts w:ascii="Times New Roman" w:hAnsi="Times New Roman" w:cs="Times New Roman"/>
          <w:sz w:val="24"/>
          <w:szCs w:val="24"/>
        </w:rPr>
        <w:t>обектите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проверява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съответствието</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подписва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количествените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сметки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представени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от</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Изпълнителя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извършените</w:t>
      </w:r>
      <w:proofErr w:type="spellEnd"/>
      <w:r w:rsidRPr="00CB051D">
        <w:rPr>
          <w:rFonts w:ascii="Times New Roman" w:hAnsi="Times New Roman" w:cs="Times New Roman"/>
          <w:sz w:val="24"/>
          <w:szCs w:val="24"/>
        </w:rPr>
        <w:t xml:space="preserve"> СМР и </w:t>
      </w:r>
      <w:proofErr w:type="spellStart"/>
      <w:r w:rsidRPr="00CB051D">
        <w:rPr>
          <w:rFonts w:ascii="Times New Roman" w:hAnsi="Times New Roman" w:cs="Times New Roman"/>
          <w:sz w:val="24"/>
          <w:szCs w:val="24"/>
        </w:rPr>
        <w:t>подробните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количествени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сметки</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осигурява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предаването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им</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Възложителя</w:t>
      </w:r>
      <w:proofErr w:type="spellEnd"/>
      <w:r w:rsidRPr="00CB051D">
        <w:rPr>
          <w:rFonts w:ascii="Times New Roman" w:hAnsi="Times New Roman" w:cs="Times New Roman"/>
          <w:sz w:val="24"/>
          <w:szCs w:val="24"/>
        </w:rPr>
        <w:t xml:space="preserve">; </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спиране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строежа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когато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установи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че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строителните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дейности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изпълняват</w:t>
      </w:r>
      <w:proofErr w:type="spellEnd"/>
      <w:r w:rsidRPr="00CB051D">
        <w:rPr>
          <w:rFonts w:ascii="Times New Roman" w:hAnsi="Times New Roman" w:cs="Times New Roman"/>
          <w:sz w:val="24"/>
          <w:szCs w:val="24"/>
        </w:rPr>
        <w:t xml:space="preserve"> в </w:t>
      </w:r>
      <w:proofErr w:type="spellStart"/>
      <w:r w:rsidRPr="00CB051D">
        <w:rPr>
          <w:rFonts w:ascii="Times New Roman" w:hAnsi="Times New Roman" w:cs="Times New Roman"/>
          <w:sz w:val="24"/>
          <w:szCs w:val="24"/>
        </w:rPr>
        <w:t>нарушение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чл</w:t>
      </w:r>
      <w:proofErr w:type="spellEnd"/>
      <w:r w:rsidRPr="00CB051D">
        <w:rPr>
          <w:rFonts w:ascii="Times New Roman" w:hAnsi="Times New Roman" w:cs="Times New Roman"/>
          <w:sz w:val="24"/>
          <w:szCs w:val="24"/>
        </w:rPr>
        <w:t xml:space="preserve">. 169, </w:t>
      </w:r>
      <w:proofErr w:type="spellStart"/>
      <w:r w:rsidRPr="00CB051D">
        <w:rPr>
          <w:rFonts w:ascii="Times New Roman" w:hAnsi="Times New Roman" w:cs="Times New Roman"/>
          <w:sz w:val="24"/>
          <w:szCs w:val="24"/>
        </w:rPr>
        <w:t>ал</w:t>
      </w:r>
      <w:proofErr w:type="spellEnd"/>
      <w:r w:rsidRPr="00CB051D">
        <w:rPr>
          <w:rFonts w:ascii="Times New Roman" w:hAnsi="Times New Roman" w:cs="Times New Roman"/>
          <w:sz w:val="24"/>
          <w:szCs w:val="24"/>
        </w:rPr>
        <w:t xml:space="preserve">. 1 и </w:t>
      </w:r>
      <w:proofErr w:type="spellStart"/>
      <w:r w:rsidRPr="00CB051D">
        <w:rPr>
          <w:rFonts w:ascii="Times New Roman" w:hAnsi="Times New Roman" w:cs="Times New Roman"/>
          <w:sz w:val="24"/>
          <w:szCs w:val="24"/>
        </w:rPr>
        <w:t>ал</w:t>
      </w:r>
      <w:proofErr w:type="spellEnd"/>
      <w:r w:rsidRPr="00CB051D">
        <w:rPr>
          <w:rFonts w:ascii="Times New Roman" w:hAnsi="Times New Roman" w:cs="Times New Roman"/>
          <w:sz w:val="24"/>
          <w:szCs w:val="24"/>
        </w:rPr>
        <w:t xml:space="preserve">. 3 </w:t>
      </w:r>
      <w:proofErr w:type="spellStart"/>
      <w:r w:rsidRPr="00CB051D">
        <w:rPr>
          <w:rFonts w:ascii="Times New Roman" w:hAnsi="Times New Roman" w:cs="Times New Roman"/>
          <w:sz w:val="24"/>
          <w:szCs w:val="24"/>
        </w:rPr>
        <w:t>от</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Закона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устройство</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територията</w:t>
      </w:r>
      <w:proofErr w:type="spellEnd"/>
      <w:r w:rsidRPr="00CB051D">
        <w:rPr>
          <w:rFonts w:ascii="Times New Roman" w:hAnsi="Times New Roman" w:cs="Times New Roman"/>
          <w:sz w:val="24"/>
          <w:szCs w:val="24"/>
        </w:rPr>
        <w:t xml:space="preserve"> (ЗУТ);</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proofErr w:type="gramStart"/>
      <w:r w:rsidRPr="00CB051D">
        <w:rPr>
          <w:rFonts w:ascii="Times New Roman" w:hAnsi="Times New Roman" w:cs="Times New Roman"/>
          <w:sz w:val="24"/>
          <w:szCs w:val="24"/>
        </w:rPr>
        <w:t>изпълнява</w:t>
      </w:r>
      <w:proofErr w:type="spellEnd"/>
      <w:proofErr w:type="gram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функциите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Координатор</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безопасност</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здраве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етапа</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изпълнение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строежа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съгласно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изискванията</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чл</w:t>
      </w:r>
      <w:proofErr w:type="spellEnd"/>
      <w:r w:rsidRPr="00CB051D">
        <w:rPr>
          <w:rFonts w:ascii="Times New Roman" w:hAnsi="Times New Roman" w:cs="Times New Roman"/>
          <w:sz w:val="24"/>
          <w:szCs w:val="24"/>
        </w:rPr>
        <w:t xml:space="preserve">. 5, </w:t>
      </w:r>
      <w:proofErr w:type="spellStart"/>
      <w:r w:rsidRPr="00CB051D">
        <w:rPr>
          <w:rFonts w:ascii="Times New Roman" w:hAnsi="Times New Roman" w:cs="Times New Roman"/>
          <w:sz w:val="24"/>
          <w:szCs w:val="24"/>
        </w:rPr>
        <w:t>ал</w:t>
      </w:r>
      <w:proofErr w:type="spellEnd"/>
      <w:r w:rsidRPr="00CB051D">
        <w:rPr>
          <w:rFonts w:ascii="Times New Roman" w:hAnsi="Times New Roman" w:cs="Times New Roman"/>
          <w:sz w:val="24"/>
          <w:szCs w:val="24"/>
        </w:rPr>
        <w:t xml:space="preserve">. 3 </w:t>
      </w:r>
      <w:proofErr w:type="spellStart"/>
      <w:r w:rsidRPr="00CB051D">
        <w:rPr>
          <w:rFonts w:ascii="Times New Roman" w:hAnsi="Times New Roman" w:cs="Times New Roman"/>
          <w:sz w:val="24"/>
          <w:szCs w:val="24"/>
        </w:rPr>
        <w:t>от</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Наредба</w:t>
      </w:r>
      <w:proofErr w:type="spellEnd"/>
      <w:r w:rsidRPr="00CB051D">
        <w:rPr>
          <w:rFonts w:ascii="Times New Roman" w:hAnsi="Times New Roman" w:cs="Times New Roman"/>
          <w:sz w:val="24"/>
          <w:szCs w:val="24"/>
        </w:rPr>
        <w:t xml:space="preserve"> № 2/2004г. </w:t>
      </w:r>
      <w:proofErr w:type="spellStart"/>
      <w:proofErr w:type="gramStart"/>
      <w:r w:rsidRPr="00CB051D">
        <w:rPr>
          <w:rFonts w:ascii="Times New Roman" w:hAnsi="Times New Roman" w:cs="Times New Roman"/>
          <w:sz w:val="24"/>
          <w:szCs w:val="24"/>
        </w:rPr>
        <w:t>за</w:t>
      </w:r>
      <w:proofErr w:type="spellEnd"/>
      <w:proofErr w:type="gram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минималните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изисквания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здравословни</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безопасни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условия</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труд</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извършване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строителни</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монтажни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работи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като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осъществява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контрол</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относно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спазване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изискванията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здравословни</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безопасни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условия</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труд</w:t>
      </w:r>
      <w:proofErr w:type="spellEnd"/>
      <w:r w:rsidRPr="00CB051D">
        <w:rPr>
          <w:rFonts w:ascii="Times New Roman" w:hAnsi="Times New Roman" w:cs="Times New Roman"/>
          <w:sz w:val="24"/>
          <w:szCs w:val="24"/>
        </w:rPr>
        <w:t xml:space="preserve"> в </w:t>
      </w:r>
      <w:proofErr w:type="spellStart"/>
      <w:r w:rsidRPr="00CB051D">
        <w:rPr>
          <w:rFonts w:ascii="Times New Roman" w:hAnsi="Times New Roman" w:cs="Times New Roman"/>
          <w:sz w:val="24"/>
          <w:szCs w:val="24"/>
        </w:rPr>
        <w:t>строителството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съобразно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Закона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lastRenderedPageBreak/>
        <w:t>здравословни</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безопасни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условия</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труд</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Наредба</w:t>
      </w:r>
      <w:proofErr w:type="spellEnd"/>
      <w:r w:rsidRPr="00CB051D">
        <w:rPr>
          <w:rFonts w:ascii="Times New Roman" w:hAnsi="Times New Roman" w:cs="Times New Roman"/>
          <w:sz w:val="24"/>
          <w:szCs w:val="24"/>
        </w:rPr>
        <w:t xml:space="preserve"> № 2/2004г. и </w:t>
      </w:r>
      <w:proofErr w:type="spellStart"/>
      <w:r w:rsidRPr="00CB051D">
        <w:rPr>
          <w:rFonts w:ascii="Times New Roman" w:hAnsi="Times New Roman" w:cs="Times New Roman"/>
          <w:sz w:val="24"/>
          <w:szCs w:val="24"/>
        </w:rPr>
        <w:t>останалите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нормативни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актове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уреждащи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тази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материя</w:t>
      </w:r>
      <w:proofErr w:type="spellEnd"/>
      <w:r w:rsidRPr="00CB051D">
        <w:rPr>
          <w:rFonts w:ascii="Times New Roman" w:hAnsi="Times New Roman" w:cs="Times New Roman"/>
          <w:sz w:val="24"/>
          <w:szCs w:val="24"/>
        </w:rPr>
        <w:t xml:space="preserve">; </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осигурява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предприемането</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всички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необходими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мерки</w:t>
      </w:r>
      <w:proofErr w:type="spellEnd"/>
      <w:r w:rsidRPr="00CB051D">
        <w:rPr>
          <w:rFonts w:ascii="Times New Roman" w:hAnsi="Times New Roman" w:cs="Times New Roman"/>
          <w:sz w:val="24"/>
          <w:szCs w:val="24"/>
        </w:rPr>
        <w:t xml:space="preserve"> с </w:t>
      </w:r>
      <w:proofErr w:type="spellStart"/>
      <w:r w:rsidRPr="00CB051D">
        <w:rPr>
          <w:rFonts w:ascii="Times New Roman" w:hAnsi="Times New Roman" w:cs="Times New Roman"/>
          <w:sz w:val="24"/>
          <w:szCs w:val="24"/>
        </w:rPr>
        <w:t>цел</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недопускане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увреждане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трети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лица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имоти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вследствие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строителството</w:t>
      </w:r>
      <w:proofErr w:type="spellEnd"/>
      <w:r w:rsidRPr="00CB051D">
        <w:rPr>
          <w:rFonts w:ascii="Times New Roman" w:hAnsi="Times New Roman" w:cs="Times New Roman"/>
          <w:sz w:val="24"/>
          <w:szCs w:val="24"/>
        </w:rPr>
        <w:t>;</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осъществява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контрол</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опазване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околната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среда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време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изпълнение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строително-монтажните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дейности</w:t>
      </w:r>
      <w:proofErr w:type="spellEnd"/>
      <w:r w:rsidRPr="00CB051D">
        <w:rPr>
          <w:rFonts w:ascii="Times New Roman" w:hAnsi="Times New Roman" w:cs="Times New Roman"/>
          <w:sz w:val="24"/>
          <w:szCs w:val="24"/>
        </w:rPr>
        <w:t xml:space="preserve"> в </w:t>
      </w:r>
      <w:proofErr w:type="spellStart"/>
      <w:r w:rsidRPr="00CB051D">
        <w:rPr>
          <w:rFonts w:ascii="Times New Roman" w:hAnsi="Times New Roman" w:cs="Times New Roman"/>
          <w:sz w:val="24"/>
          <w:szCs w:val="24"/>
        </w:rPr>
        <w:t>съответствие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със</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Закона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опазване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околната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среда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Закона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управление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отпадъците</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наредбите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към</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тях</w:t>
      </w:r>
      <w:proofErr w:type="spellEnd"/>
      <w:r w:rsidRPr="00CB051D">
        <w:rPr>
          <w:rFonts w:ascii="Times New Roman" w:hAnsi="Times New Roman" w:cs="Times New Roman"/>
          <w:sz w:val="24"/>
          <w:szCs w:val="24"/>
        </w:rPr>
        <w:t>;</w:t>
      </w:r>
    </w:p>
    <w:p w:rsidR="00CB051D" w:rsidRPr="00CB051D" w:rsidRDefault="00CB051D" w:rsidP="00EC1C69">
      <w:pPr>
        <w:numPr>
          <w:ilvl w:val="0"/>
          <w:numId w:val="6"/>
        </w:numPr>
        <w:tabs>
          <w:tab w:val="clear" w:pos="720"/>
          <w:tab w:val="left" w:pos="0"/>
          <w:tab w:val="num" w:pos="142"/>
          <w:tab w:val="left" w:pos="1134"/>
        </w:tabs>
        <w:spacing w:after="0" w:line="240" w:lineRule="auto"/>
        <w:ind w:left="0" w:firstLine="709"/>
        <w:jc w:val="both"/>
        <w:rPr>
          <w:rFonts w:ascii="Times New Roman" w:hAnsi="Times New Roman" w:cs="Times New Roman"/>
          <w:sz w:val="24"/>
          <w:szCs w:val="24"/>
        </w:rPr>
      </w:pPr>
      <w:proofErr w:type="spellStart"/>
      <w:r w:rsidRPr="00CB051D">
        <w:rPr>
          <w:rFonts w:ascii="Times New Roman" w:hAnsi="Times New Roman" w:cs="Times New Roman"/>
          <w:sz w:val="24"/>
          <w:szCs w:val="24"/>
        </w:rPr>
        <w:t>правилното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водене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Заповедната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книга</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строежа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вписва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всички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предписания</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заповеди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свързани</w:t>
      </w:r>
      <w:proofErr w:type="spellEnd"/>
      <w:r w:rsidRPr="00CB051D">
        <w:rPr>
          <w:rFonts w:ascii="Times New Roman" w:hAnsi="Times New Roman" w:cs="Times New Roman"/>
          <w:sz w:val="24"/>
          <w:szCs w:val="24"/>
        </w:rPr>
        <w:t xml:space="preserve"> с </w:t>
      </w:r>
      <w:proofErr w:type="spellStart"/>
      <w:r w:rsidRPr="00CB051D">
        <w:rPr>
          <w:rFonts w:ascii="Times New Roman" w:hAnsi="Times New Roman" w:cs="Times New Roman"/>
          <w:sz w:val="24"/>
          <w:szCs w:val="24"/>
        </w:rPr>
        <w:t>изпълнението</w:t>
      </w:r>
      <w:proofErr w:type="spellEnd"/>
      <w:r w:rsidRPr="00CB051D">
        <w:rPr>
          <w:rFonts w:ascii="Times New Roman" w:hAnsi="Times New Roman" w:cs="Times New Roman"/>
          <w:sz w:val="24"/>
          <w:szCs w:val="24"/>
        </w:rPr>
        <w:t xml:space="preserve"> на СМР, в </w:t>
      </w:r>
      <w:proofErr w:type="spellStart"/>
      <w:r w:rsidRPr="00CB051D">
        <w:rPr>
          <w:rFonts w:ascii="Times New Roman" w:hAnsi="Times New Roman" w:cs="Times New Roman"/>
          <w:sz w:val="24"/>
          <w:szCs w:val="24"/>
        </w:rPr>
        <w:t>заповедната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книга</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Строежа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която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съхранява</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Строежа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от</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изпълнителя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Договора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строителство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Предписанията</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респ</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Заповедите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задължително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подписват</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датират</w:t>
      </w:r>
      <w:proofErr w:type="spellEnd"/>
      <w:r w:rsidRPr="00CB051D">
        <w:rPr>
          <w:rFonts w:ascii="Times New Roman" w:hAnsi="Times New Roman" w:cs="Times New Roman"/>
          <w:sz w:val="24"/>
          <w:szCs w:val="24"/>
        </w:rPr>
        <w:t xml:space="preserve">; </w:t>
      </w:r>
    </w:p>
    <w:p w:rsidR="00CB051D" w:rsidRPr="00161069" w:rsidRDefault="00CB051D" w:rsidP="00EC1C69">
      <w:pPr>
        <w:numPr>
          <w:ilvl w:val="0"/>
          <w:numId w:val="6"/>
        </w:numPr>
        <w:tabs>
          <w:tab w:val="clear" w:pos="720"/>
          <w:tab w:val="left" w:pos="0"/>
          <w:tab w:val="num" w:pos="142"/>
          <w:tab w:val="left" w:pos="1134"/>
        </w:tabs>
        <w:spacing w:after="0" w:line="240" w:lineRule="auto"/>
        <w:ind w:left="0" w:firstLine="709"/>
        <w:jc w:val="both"/>
      </w:pPr>
      <w:proofErr w:type="spellStart"/>
      <w:r w:rsidRPr="00CB051D">
        <w:rPr>
          <w:rFonts w:ascii="Times New Roman" w:hAnsi="Times New Roman" w:cs="Times New Roman"/>
          <w:sz w:val="24"/>
          <w:szCs w:val="24"/>
        </w:rPr>
        <w:t>своевременното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организиране</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извършване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необходимите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действия</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към</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съответните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специализирани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контролни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органи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експлоатационни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дружества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общински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служби</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свързани</w:t>
      </w:r>
      <w:proofErr w:type="spellEnd"/>
      <w:r w:rsidRPr="00CB051D">
        <w:rPr>
          <w:rFonts w:ascii="Times New Roman" w:hAnsi="Times New Roman" w:cs="Times New Roman"/>
          <w:sz w:val="24"/>
          <w:szCs w:val="24"/>
        </w:rPr>
        <w:t xml:space="preserve"> с </w:t>
      </w:r>
      <w:proofErr w:type="spellStart"/>
      <w:r w:rsidRPr="00CB051D">
        <w:rPr>
          <w:rFonts w:ascii="Times New Roman" w:hAnsi="Times New Roman" w:cs="Times New Roman"/>
          <w:sz w:val="24"/>
          <w:szCs w:val="24"/>
        </w:rPr>
        <w:t>получаване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необходимите</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разрешения</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съгласуване</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изграждането</w:t>
      </w:r>
      <w:proofErr w:type="spellEnd"/>
      <w:r w:rsidRPr="00CB051D">
        <w:rPr>
          <w:rFonts w:ascii="Times New Roman" w:hAnsi="Times New Roman" w:cs="Times New Roman"/>
          <w:sz w:val="24"/>
          <w:szCs w:val="24"/>
        </w:rPr>
        <w:t xml:space="preserve"> на </w:t>
      </w:r>
      <w:proofErr w:type="spellStart"/>
      <w:r w:rsidRPr="00CB051D">
        <w:rPr>
          <w:rFonts w:ascii="Times New Roman" w:hAnsi="Times New Roman" w:cs="Times New Roman"/>
          <w:sz w:val="24"/>
          <w:szCs w:val="24"/>
        </w:rPr>
        <w:t>Строежа</w:t>
      </w:r>
      <w:proofErr w:type="spellEnd"/>
      <w:r w:rsidRPr="00CB051D">
        <w:rPr>
          <w:rFonts w:ascii="Times New Roman" w:hAnsi="Times New Roman" w:cs="Times New Roman"/>
          <w:sz w:val="24"/>
          <w:szCs w:val="24"/>
        </w:rPr>
        <w:t xml:space="preserve"> и </w:t>
      </w:r>
      <w:proofErr w:type="spellStart"/>
      <w:r w:rsidRPr="00CB051D">
        <w:rPr>
          <w:rFonts w:ascii="Times New Roman" w:hAnsi="Times New Roman" w:cs="Times New Roman"/>
          <w:sz w:val="24"/>
          <w:szCs w:val="24"/>
        </w:rPr>
        <w:t>въвеждането</w:t>
      </w:r>
      <w:proofErr w:type="spellEnd"/>
      <w:r w:rsidRPr="00CB051D">
        <w:rPr>
          <w:rFonts w:ascii="Times New Roman" w:hAnsi="Times New Roman" w:cs="Times New Roman"/>
          <w:sz w:val="24"/>
          <w:szCs w:val="24"/>
        </w:rPr>
        <w:t xml:space="preserve"> </w:t>
      </w:r>
      <w:proofErr w:type="spellStart"/>
      <w:r w:rsidRPr="00CB051D">
        <w:rPr>
          <w:rFonts w:ascii="Times New Roman" w:hAnsi="Times New Roman" w:cs="Times New Roman"/>
          <w:sz w:val="24"/>
          <w:szCs w:val="24"/>
        </w:rPr>
        <w:t>му</w:t>
      </w:r>
      <w:proofErr w:type="spellEnd"/>
      <w:r w:rsidRPr="00CB051D">
        <w:rPr>
          <w:rFonts w:ascii="Times New Roman" w:hAnsi="Times New Roman" w:cs="Times New Roman"/>
          <w:sz w:val="24"/>
          <w:szCs w:val="24"/>
        </w:rPr>
        <w:t xml:space="preserve"> в </w:t>
      </w:r>
      <w:proofErr w:type="spellStart"/>
      <w:r w:rsidRPr="00CB051D">
        <w:rPr>
          <w:rFonts w:ascii="Times New Roman" w:hAnsi="Times New Roman" w:cs="Times New Roman"/>
          <w:sz w:val="24"/>
          <w:szCs w:val="24"/>
        </w:rPr>
        <w:t>експлоатация</w:t>
      </w:r>
      <w:proofErr w:type="spellEnd"/>
      <w:r w:rsidRPr="00CB051D">
        <w:rPr>
          <w:rFonts w:ascii="Times New Roman" w:hAnsi="Times New Roman" w:cs="Times New Roman"/>
          <w:sz w:val="24"/>
          <w:szCs w:val="24"/>
        </w:rPr>
        <w:t>.</w:t>
      </w:r>
    </w:p>
    <w:p w:rsidR="00CE2CDE" w:rsidRPr="00CE2CDE" w:rsidRDefault="00CE2CDE" w:rsidP="00EC1C69">
      <w:pPr>
        <w:widowControl w:val="0"/>
        <w:numPr>
          <w:ilvl w:val="0"/>
          <w:numId w:val="4"/>
        </w:numPr>
        <w:shd w:val="clear" w:color="auto" w:fill="FFFFFF"/>
        <w:tabs>
          <w:tab w:val="clear" w:pos="360"/>
          <w:tab w:val="num" w:pos="0"/>
          <w:tab w:val="left" w:pos="709"/>
          <w:tab w:val="left" w:pos="107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носи отговорност за осъществяването на контрол относно пълнотата и правилното съставяне на актовете и протоколите по време на строителството. </w:t>
      </w:r>
    </w:p>
    <w:p w:rsidR="00CE2CDE" w:rsidRPr="00CE2CDE" w:rsidRDefault="00CE2CDE" w:rsidP="00EC1C69">
      <w:pPr>
        <w:widowControl w:val="0"/>
        <w:numPr>
          <w:ilvl w:val="0"/>
          <w:numId w:val="4"/>
        </w:numPr>
        <w:shd w:val="clear" w:color="auto" w:fill="FFFFFF"/>
        <w:tabs>
          <w:tab w:val="clear" w:pos="360"/>
          <w:tab w:val="num" w:pos="0"/>
          <w:tab w:val="left" w:pos="709"/>
          <w:tab w:val="left" w:pos="107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контролира, отчита и удостоверява вида, количествата и стойността на извършените СМР на обекта, да проверява съответствието и подписва количествените сметки представени от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за извършените СМР и подробните количествени сметки  и осигурява предаването им на </w:t>
      </w:r>
      <w:r w:rsidRPr="00CE2CDE">
        <w:rPr>
          <w:rFonts w:ascii="Times New Roman" w:eastAsia="Times New Roman" w:hAnsi="Times New Roman" w:cs="Times New Roman"/>
          <w:b/>
          <w:sz w:val="24"/>
          <w:szCs w:val="24"/>
          <w:lang w:val="bg-BG"/>
        </w:rPr>
        <w:t>ВЪЗЛОЖИТЕЛЯ</w:t>
      </w:r>
    </w:p>
    <w:p w:rsidR="00CE2CDE" w:rsidRPr="00CE2CDE" w:rsidRDefault="00CE2CDE" w:rsidP="00EC1C69">
      <w:pPr>
        <w:widowControl w:val="0"/>
        <w:numPr>
          <w:ilvl w:val="0"/>
          <w:numId w:val="4"/>
        </w:numPr>
        <w:shd w:val="clear" w:color="auto" w:fill="FFFFFF"/>
        <w:tabs>
          <w:tab w:val="clear" w:pos="360"/>
          <w:tab w:val="num" w:pos="0"/>
          <w:tab w:val="left" w:pos="709"/>
          <w:tab w:val="left" w:pos="107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eastAsia="bg-BG"/>
        </w:rPr>
      </w:pPr>
      <w:r w:rsidRPr="00CE2CDE">
        <w:rPr>
          <w:rFonts w:ascii="Times New Roman" w:eastAsia="Times New Roman" w:hAnsi="Times New Roman" w:cs="Times New Roman"/>
          <w:sz w:val="24"/>
          <w:szCs w:val="24"/>
          <w:lang w:val="bg-BG"/>
        </w:rPr>
        <w:t xml:space="preserve">Да носи отговорност за изпълнението на строежа съобразно одобрения инвестиционен проект и изискванията по </w:t>
      </w:r>
      <w:hyperlink r:id="rId8" w:history="1">
        <w:r w:rsidRPr="00CE2CDE">
          <w:rPr>
            <w:rFonts w:ascii="Times New Roman" w:eastAsia="Times New Roman" w:hAnsi="Times New Roman" w:cs="Times New Roman"/>
            <w:sz w:val="24"/>
            <w:szCs w:val="24"/>
            <w:lang w:val="bg-BG"/>
          </w:rPr>
          <w:t>чл. 169, ал. 1 и 3</w:t>
        </w:r>
      </w:hyperlink>
      <w:r w:rsidRPr="00CE2CDE">
        <w:rPr>
          <w:rFonts w:ascii="Times New Roman" w:eastAsia="Times New Roman" w:hAnsi="Times New Roman" w:cs="Times New Roman"/>
          <w:sz w:val="24"/>
          <w:szCs w:val="24"/>
          <w:lang w:val="bg-BG"/>
        </w:rPr>
        <w:t xml:space="preserve"> от ЗУТ, за недопускане на увреждане на трети лица и имоти вследствие на строителството и  </w:t>
      </w:r>
      <w:r w:rsidRPr="00CE2CDE">
        <w:rPr>
          <w:rFonts w:ascii="Times New Roman" w:eastAsia="Times New Roman" w:hAnsi="Times New Roman" w:cs="Times New Roman"/>
          <w:sz w:val="24"/>
          <w:szCs w:val="24"/>
          <w:lang w:val="bg-BG" w:eastAsia="bg-BG"/>
        </w:rPr>
        <w:t>за годността на строежа за въвеждане в експлоатация;</w:t>
      </w:r>
    </w:p>
    <w:p w:rsidR="00CE2CDE" w:rsidRPr="00CE2CDE" w:rsidRDefault="00CE2CDE" w:rsidP="00EC1C69">
      <w:pPr>
        <w:widowControl w:val="0"/>
        <w:numPr>
          <w:ilvl w:val="0"/>
          <w:numId w:val="4"/>
        </w:numPr>
        <w:shd w:val="clear" w:color="auto" w:fill="FFFFFF"/>
        <w:tabs>
          <w:tab w:val="clear" w:pos="360"/>
          <w:tab w:val="num" w:pos="0"/>
          <w:tab w:val="left" w:pos="748"/>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носи отговорност за осъществяването на контрол относно спазване на изискванията за здравословни и безопасни условия на труд в строителството;</w:t>
      </w:r>
    </w:p>
    <w:p w:rsidR="00CE2CDE" w:rsidRPr="00CE2CDE" w:rsidRDefault="00CE2CDE" w:rsidP="00EC1C69">
      <w:pPr>
        <w:widowControl w:val="0"/>
        <w:numPr>
          <w:ilvl w:val="0"/>
          <w:numId w:val="4"/>
        </w:numPr>
        <w:shd w:val="clear" w:color="auto" w:fill="FFFFFF"/>
        <w:tabs>
          <w:tab w:val="clear" w:pos="360"/>
          <w:tab w:val="num" w:pos="0"/>
          <w:tab w:val="left" w:pos="748"/>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Cs/>
          <w:sz w:val="24"/>
          <w:szCs w:val="24"/>
          <w:lang w:val="bg-BG"/>
        </w:rPr>
        <w:t xml:space="preserve">Да </w:t>
      </w:r>
      <w:r w:rsidRPr="00CE2CDE">
        <w:rPr>
          <w:rFonts w:ascii="Times New Roman" w:eastAsia="Times New Roman" w:hAnsi="Times New Roman" w:cs="Times New Roman"/>
          <w:sz w:val="24"/>
          <w:szCs w:val="24"/>
          <w:lang w:val="bg-BG"/>
        </w:rPr>
        <w:t>подписва всички актове и протоколи по време на строителството, необходими за законосъобразно изпълнение, съгласно НАРЕДБА № 3 от 31.07.2003 г. за съставяне на актове и протоколи по време на строителството, ЗУТ и подзаконовите нормативни актове свързани с прилагането му.</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упражнява контрол върху съответствието на влаганите материали и продукти съгласно изискванията на Наредба № РД-02-20-1 от 5 февруари 2015 г. за условията и реда за влагане на строителни продукти в строежите на Република България;</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дава инструкции за точно и качествено изпълнение на строително-монтажните дейности и взима решения по технически въпроси, които не променят одобрените инвестиционни проекти, а само ги доуточняват и допълват.</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обсъжда с изпълнителите на строително-монтажните дейности възникналите проблеми във връзка със СМР и да информира Възложителя и ДНСК за всяко нарушение на строителните нормативни разпоредби, в тридневен срок след нарушението.</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следи за защитата на личността и имуществото на трети лица от щети, вследствие от изпълнението на строителните и монтажните работи по обекта.</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подготви документацията за окончателно приключване на проекта.</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осъществява координация на взаимоотношенията между участниците в инвестиционния процес – проектанти, изпълнители, представители на местната администрация, представители на държавните контролни органи.</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съгласува работната програма на Строителя и методите за изпълнение на работите в съответствие с договорните условия.</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провери и одобри Плана за безопасност на Строителя, както и на ефективното му прилагане на обекта.</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lastRenderedPageBreak/>
        <w:t>Да инспектира строителните работи и постоянно да контролира и проверява дали изпълнението отговаря на спецификациите и проектната техническа документация по количество и качество и съответствието им на проектните и нормативни изисквания.</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дава становище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относно одобрените работните планове на Строителя, включващи възможни промени. </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Представя процедура за извършване на промените, както и формите за нея. Контролира техническата целесъобразност на предлаганата промяна, процедирането й съгласно законовите и договорни изисквания, необходимостта от включване на други участници и допълнителни процедури, влияние върху стойността и срока за изпълнение.</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Предприема възможните действия за защита на интересите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и в управлението на всички неблагоприятни събития или обстоятелства, които могат да възникнат, по такъв начин, че да сведе до минимум появата на непредвидени разходи, при спазване на законовите изисквания и условия и прекъсване или забавяне на напредъка на работите, в съответствие с разпоредбите на ЗОП и на договорните условия.</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При промяна на напредъка на работите, който води до натрупване на закъснение, да уведомява </w:t>
      </w:r>
      <w:r w:rsidRPr="00CE2CDE">
        <w:rPr>
          <w:rFonts w:ascii="Times New Roman" w:eastAsia="Times New Roman" w:hAnsi="Times New Roman" w:cs="Times New Roman"/>
          <w:b/>
          <w:sz w:val="24"/>
          <w:szCs w:val="24"/>
          <w:lang w:val="bg-BG"/>
        </w:rPr>
        <w:t>ВЪЗЛОЖИТЕЛЯ.</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провежда постоянен контрол и регулярни инспекции на мястото, за да провери качеството на изработките и материалите в съответствие с изискванията на спецификациите и добрите инженерни практики.</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извърши необходимите дейности – технически контрол върху качеството и количествена оценка на изпълненото. </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контролира процедурите по съставянето навреме и в достатъчен обем екзекутивна документация за обекта. Да завери окончателната екзекутивна документация като участник в строителния процес според нормативните изисквания.</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подготви цялостния комплект от строителни книжа, необходими за техническото и финансово досие на обекта за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и за целите на приемателния процес.</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съветва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за възможни фактори, които да доведат до забавяне на работите и отлагане на датата на завършване и предлага мерки за тяхното отстраняване.</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Изпълнява отговорностите по чл. 168 от ЗУТ, включително уведомява ДНСК при нарушаване на техническите правила и нормативи.</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Отговаря за правилното, навременно организиране на изпитанията на обекта, като за целта издава писмени инструкции.</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Подготвя и организира за подписване Констативния акт за изпълнения строеж по чл. 176, ал. 1 от ЗУТ, както и издаването на писмени становища от специализираните органи за Приемателна комисия за обекта.</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Съвместно със Строителя, организира контролните замервания и тестове на независимите и оправомощени институции.</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извършва от името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необходимите действия за въвеждане на обекта в експлоатация до получаване на удостоверение за въвеждане в експлоатация</w:t>
      </w:r>
      <w:r w:rsidR="0087154C">
        <w:rPr>
          <w:rFonts w:ascii="Times New Roman" w:eastAsia="Times New Roman" w:hAnsi="Times New Roman" w:cs="Times New Roman"/>
          <w:sz w:val="24"/>
          <w:szCs w:val="24"/>
          <w:lang w:val="bg-BG"/>
        </w:rPr>
        <w:t>/разрешение за ползване</w:t>
      </w:r>
      <w:r w:rsidRPr="00CE2CDE">
        <w:rPr>
          <w:rFonts w:ascii="Times New Roman" w:eastAsia="Times New Roman" w:hAnsi="Times New Roman" w:cs="Times New Roman"/>
          <w:sz w:val="24"/>
          <w:szCs w:val="24"/>
          <w:lang w:val="bg-BG"/>
        </w:rPr>
        <w:t>.</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следи за процедурите и действията на участниците по време на периода за обявяване на дефектите.</w:t>
      </w:r>
    </w:p>
    <w:p w:rsidR="00CE2CDE" w:rsidRPr="00CE2CDE" w:rsidRDefault="00CE2CDE" w:rsidP="00EC1C69">
      <w:pPr>
        <w:widowControl w:val="0"/>
        <w:numPr>
          <w:ilvl w:val="0"/>
          <w:numId w:val="4"/>
        </w:numPr>
        <w:tabs>
          <w:tab w:val="clear" w:pos="36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В срок до …………..(</w:t>
      </w:r>
      <w:r w:rsidRPr="00CE2CDE">
        <w:rPr>
          <w:rFonts w:ascii="Times New Roman" w:eastAsia="Times New Roman" w:hAnsi="Times New Roman" w:cs="Times New Roman"/>
          <w:i/>
          <w:sz w:val="24"/>
          <w:szCs w:val="24"/>
          <w:lang w:val="bg-BG"/>
        </w:rPr>
        <w:t>словом</w:t>
      </w:r>
      <w:r w:rsidRPr="00CE2CDE">
        <w:rPr>
          <w:rFonts w:ascii="Times New Roman" w:eastAsia="Times New Roman" w:hAnsi="Times New Roman" w:cs="Times New Roman"/>
          <w:sz w:val="24"/>
          <w:szCs w:val="24"/>
          <w:lang w:val="bg-BG"/>
        </w:rPr>
        <w:t xml:space="preserve">) </w:t>
      </w:r>
      <w:r w:rsidR="00AC132B">
        <w:rPr>
          <w:rFonts w:ascii="Times New Roman" w:eastAsia="Times New Roman" w:hAnsi="Times New Roman" w:cs="Times New Roman"/>
          <w:sz w:val="24"/>
          <w:szCs w:val="24"/>
          <w:lang w:val="bg-BG"/>
        </w:rPr>
        <w:t xml:space="preserve">календарни </w:t>
      </w:r>
      <w:r w:rsidRPr="00CE2CDE">
        <w:rPr>
          <w:rFonts w:ascii="Times New Roman" w:eastAsia="Times New Roman" w:hAnsi="Times New Roman" w:cs="Times New Roman"/>
          <w:sz w:val="24"/>
          <w:szCs w:val="24"/>
          <w:lang w:val="bg-BG"/>
        </w:rPr>
        <w:t xml:space="preserve">дни след приключване на СМР на Обекта, да изготви технически паспорт на строежа съгласно изискванията  на  ЗУТ и Наредба №5 / 28.12.2006 г. за техническите паспорти на строежите. Техническия паспорт за строежа се представя в 3 (три) оригинала на хартиен и в </w:t>
      </w:r>
      <w:r w:rsidR="008E047A" w:rsidRPr="008E047A">
        <w:rPr>
          <w:rFonts w:ascii="Times New Roman" w:eastAsia="Times New Roman" w:hAnsi="Times New Roman" w:cs="Times New Roman"/>
          <w:sz w:val="24"/>
          <w:szCs w:val="24"/>
          <w:lang w:val="bg-BG"/>
        </w:rPr>
        <w:t>3 (три)</w:t>
      </w:r>
      <w:r w:rsidR="008E047A">
        <w:rPr>
          <w:rFonts w:ascii="Times New Roman" w:eastAsia="Times New Roman" w:hAnsi="Times New Roman" w:cs="Times New Roman"/>
          <w:sz w:val="24"/>
          <w:szCs w:val="24"/>
          <w:lang w:val="bg-BG"/>
        </w:rPr>
        <w:t xml:space="preserve"> </w:t>
      </w:r>
      <w:r w:rsidRPr="00CE2CDE">
        <w:rPr>
          <w:rFonts w:ascii="Times New Roman" w:eastAsia="Times New Roman" w:hAnsi="Times New Roman" w:cs="Times New Roman"/>
          <w:sz w:val="24"/>
          <w:szCs w:val="24"/>
          <w:lang w:val="bg-BG"/>
        </w:rPr>
        <w:t>екземпляра на електронен носител .</w:t>
      </w:r>
    </w:p>
    <w:p w:rsidR="00CE2CDE" w:rsidRPr="00CE2CDE" w:rsidRDefault="00290095" w:rsidP="00EC1C69">
      <w:pPr>
        <w:widowControl w:val="0"/>
        <w:numPr>
          <w:ilvl w:val="0"/>
          <w:numId w:val="4"/>
        </w:numPr>
        <w:shd w:val="clear" w:color="auto" w:fill="FFFFFF"/>
        <w:tabs>
          <w:tab w:val="clear" w:pos="360"/>
          <w:tab w:val="num" w:pos="0"/>
          <w:tab w:val="left" w:pos="748"/>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rPr>
      </w:pPr>
      <w:r w:rsidRPr="00290095">
        <w:rPr>
          <w:rFonts w:ascii="Times New Roman" w:eastAsia="Times New Roman" w:hAnsi="Times New Roman" w:cs="Times New Roman"/>
          <w:sz w:val="24"/>
          <w:szCs w:val="24"/>
          <w:lang w:val="bg-BG"/>
        </w:rPr>
        <w:t>В срок до …………..(</w:t>
      </w:r>
      <w:r w:rsidRPr="00290095">
        <w:rPr>
          <w:rFonts w:ascii="Times New Roman" w:eastAsia="Times New Roman" w:hAnsi="Times New Roman" w:cs="Times New Roman"/>
          <w:i/>
          <w:sz w:val="24"/>
          <w:szCs w:val="24"/>
          <w:lang w:val="bg-BG"/>
        </w:rPr>
        <w:t>словом</w:t>
      </w:r>
      <w:r w:rsidRPr="00290095">
        <w:rPr>
          <w:rFonts w:ascii="Times New Roman" w:eastAsia="Times New Roman" w:hAnsi="Times New Roman" w:cs="Times New Roman"/>
          <w:sz w:val="24"/>
          <w:szCs w:val="24"/>
          <w:lang w:val="bg-BG"/>
        </w:rPr>
        <w:t xml:space="preserve">) </w:t>
      </w:r>
      <w:r w:rsidR="00AC132B">
        <w:rPr>
          <w:rFonts w:ascii="Times New Roman" w:eastAsia="Times New Roman" w:hAnsi="Times New Roman" w:cs="Times New Roman"/>
          <w:sz w:val="24"/>
          <w:szCs w:val="24"/>
          <w:lang w:val="bg-BG"/>
        </w:rPr>
        <w:t xml:space="preserve">календарни </w:t>
      </w:r>
      <w:r w:rsidRPr="00290095">
        <w:rPr>
          <w:rFonts w:ascii="Times New Roman" w:eastAsia="Times New Roman" w:hAnsi="Times New Roman" w:cs="Times New Roman"/>
          <w:sz w:val="24"/>
          <w:szCs w:val="24"/>
          <w:lang w:val="bg-BG"/>
        </w:rPr>
        <w:t>дни</w:t>
      </w:r>
      <w:r>
        <w:rPr>
          <w:rFonts w:ascii="Times New Roman" w:eastAsia="Times New Roman" w:hAnsi="Times New Roman" w:cs="Times New Roman"/>
          <w:sz w:val="24"/>
          <w:szCs w:val="24"/>
          <w:lang w:val="bg-BG"/>
        </w:rPr>
        <w:t>, д</w:t>
      </w:r>
      <w:r w:rsidR="00CE2CDE" w:rsidRPr="00CE2CDE">
        <w:rPr>
          <w:rFonts w:ascii="Times New Roman" w:eastAsia="Times New Roman" w:hAnsi="Times New Roman" w:cs="Times New Roman"/>
          <w:sz w:val="24"/>
          <w:szCs w:val="24"/>
          <w:lang w:val="bg-BG"/>
        </w:rPr>
        <w:t xml:space="preserve">а изготви и представи Доклад за въвеждане в експлоатация по чл. 168, ал. 6 от ЗУТ - докладът се изготвя  след подписване на </w:t>
      </w:r>
      <w:r w:rsidR="00CE2CDE" w:rsidRPr="00CE2CDE">
        <w:rPr>
          <w:rFonts w:ascii="Times New Roman" w:eastAsia="Times New Roman" w:hAnsi="Times New Roman" w:cs="Times New Roman"/>
          <w:sz w:val="24"/>
          <w:szCs w:val="24"/>
          <w:lang w:val="bg-BG"/>
        </w:rPr>
        <w:lastRenderedPageBreak/>
        <w:t xml:space="preserve">констативен акт (Образец 15) по Наредба № 3 от 31 юли 2003 г. за съставяне на актове и протоколи по време на строителството и се представя на органа издал Разрешението за строеж за получаване на Удостоверение за въвеждане в експлоатация. Докладът се представя в 3 (три) оригинала на хартиен и в </w:t>
      </w:r>
      <w:r w:rsidR="008E047A" w:rsidRPr="008E047A">
        <w:rPr>
          <w:rFonts w:ascii="Times New Roman" w:eastAsia="Times New Roman" w:hAnsi="Times New Roman" w:cs="Times New Roman"/>
          <w:sz w:val="24"/>
          <w:szCs w:val="24"/>
          <w:lang w:val="bg-BG"/>
        </w:rPr>
        <w:t>3 (три)</w:t>
      </w:r>
      <w:r w:rsidR="00CE2CDE" w:rsidRPr="00CE2CDE">
        <w:rPr>
          <w:rFonts w:ascii="Times New Roman" w:eastAsia="Times New Roman" w:hAnsi="Times New Roman" w:cs="Times New Roman"/>
          <w:sz w:val="24"/>
          <w:szCs w:val="24"/>
          <w:lang w:val="bg-BG"/>
        </w:rPr>
        <w:t xml:space="preserve"> екземпляра на електронен носител</w:t>
      </w:r>
      <w:r w:rsidR="00CE2CDE" w:rsidRPr="00CE2CDE">
        <w:rPr>
          <w:rFonts w:ascii="Times New Roman" w:eastAsia="Times New Roman" w:hAnsi="Times New Roman" w:cs="Times New Roman"/>
          <w:sz w:val="24"/>
          <w:szCs w:val="24"/>
          <w:lang w:val="ru-RU"/>
        </w:rPr>
        <w:t>.</w:t>
      </w:r>
    </w:p>
    <w:p w:rsidR="00CE2CDE" w:rsidRPr="00CE2CDE" w:rsidRDefault="00CE2CDE" w:rsidP="00EC1C69">
      <w:pPr>
        <w:widowControl w:val="0"/>
        <w:numPr>
          <w:ilvl w:val="0"/>
          <w:numId w:val="4"/>
        </w:numPr>
        <w:shd w:val="clear" w:color="auto" w:fill="FFFFFF"/>
        <w:tabs>
          <w:tab w:val="clear" w:pos="360"/>
          <w:tab w:val="num" w:pos="0"/>
          <w:tab w:val="left" w:pos="709"/>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осигури опазването на професионалната и фирмена тайна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с оглед ненакърняване на неговите и на контрагентите му интереси;</w:t>
      </w:r>
    </w:p>
    <w:p w:rsidR="00CE2CDE" w:rsidRPr="00CE2CDE" w:rsidRDefault="00CE2CDE" w:rsidP="00EC1C69">
      <w:pPr>
        <w:widowControl w:val="0"/>
        <w:numPr>
          <w:ilvl w:val="0"/>
          <w:numId w:val="4"/>
        </w:numPr>
        <w:shd w:val="clear" w:color="auto" w:fill="FFFFFF"/>
        <w:tabs>
          <w:tab w:val="clear" w:pos="360"/>
          <w:tab w:val="num" w:pos="0"/>
          <w:tab w:val="left" w:pos="709"/>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съгласува действията си с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и да информира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за хода на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w:t>
      </w:r>
    </w:p>
    <w:p w:rsidR="00CE2CDE" w:rsidRPr="00CE2CDE" w:rsidRDefault="00CE2CDE" w:rsidP="00EC1C69">
      <w:pPr>
        <w:widowControl w:val="0"/>
        <w:numPr>
          <w:ilvl w:val="0"/>
          <w:numId w:val="4"/>
        </w:numPr>
        <w:shd w:val="clear" w:color="auto" w:fill="FFFFFF"/>
        <w:tabs>
          <w:tab w:val="clear" w:pos="360"/>
          <w:tab w:val="num" w:pos="0"/>
          <w:tab w:val="left" w:pos="709"/>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поддържа точно и систематизирано деловодство, както и пълна, и точна счетоводна и друга отчетна документация за извършените услуги по договора. </w:t>
      </w:r>
    </w:p>
    <w:p w:rsidR="00CE2CDE" w:rsidRPr="00CE2CDE" w:rsidRDefault="00CE2CDE" w:rsidP="00EC1C69">
      <w:pPr>
        <w:widowControl w:val="0"/>
        <w:numPr>
          <w:ilvl w:val="0"/>
          <w:numId w:val="4"/>
        </w:numPr>
        <w:shd w:val="clear" w:color="auto" w:fill="FFFFFF"/>
        <w:tabs>
          <w:tab w:val="clear" w:pos="360"/>
          <w:tab w:val="num" w:pos="0"/>
          <w:tab w:val="left" w:pos="709"/>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отстранява посочените от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недостатъци и пропуски в изпълнението за своя сметка.</w:t>
      </w:r>
    </w:p>
    <w:p w:rsidR="00CE2CDE" w:rsidRPr="00CE2CDE" w:rsidRDefault="00CE2CDE" w:rsidP="00EC1C69">
      <w:pPr>
        <w:widowControl w:val="0"/>
        <w:numPr>
          <w:ilvl w:val="0"/>
          <w:numId w:val="4"/>
        </w:numPr>
        <w:shd w:val="clear" w:color="auto" w:fill="FFFFFF"/>
        <w:tabs>
          <w:tab w:val="clear" w:pos="360"/>
          <w:tab w:val="num" w:pos="0"/>
          <w:tab w:val="left" w:pos="748"/>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спре изпълнението по договора, тогава, когато получи от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известие за това.</w:t>
      </w:r>
    </w:p>
    <w:p w:rsidR="00CE2CDE" w:rsidRPr="00CE2CDE" w:rsidRDefault="00CE2CDE" w:rsidP="00EC1C69">
      <w:pPr>
        <w:widowControl w:val="0"/>
        <w:numPr>
          <w:ilvl w:val="0"/>
          <w:numId w:val="4"/>
        </w:numPr>
        <w:shd w:val="clear" w:color="auto" w:fill="FFFFFF"/>
        <w:tabs>
          <w:tab w:val="clear" w:pos="360"/>
          <w:tab w:val="num" w:pos="0"/>
          <w:tab w:val="left" w:pos="748"/>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уведоми с писмено известие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за спиране на изпълнението на договора поради непреодолима сила.</w:t>
      </w:r>
    </w:p>
    <w:p w:rsidR="00CE2CDE" w:rsidRPr="00CE2CDE" w:rsidRDefault="00CE2CDE" w:rsidP="00EC1C69">
      <w:pPr>
        <w:widowControl w:val="0"/>
        <w:numPr>
          <w:ilvl w:val="0"/>
          <w:numId w:val="4"/>
        </w:numPr>
        <w:shd w:val="clear" w:color="auto" w:fill="FFFFFF"/>
        <w:tabs>
          <w:tab w:val="clear" w:pos="360"/>
          <w:tab w:val="num" w:pos="0"/>
          <w:tab w:val="left" w:pos="748"/>
          <w:tab w:val="left" w:pos="11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Във всеки един момент да изпълнява своите задължения безпристрастно и лоялно съобразно принципите на професионалната етика.</w:t>
      </w:r>
    </w:p>
    <w:p w:rsidR="00CE2CDE" w:rsidRPr="00CE2CDE" w:rsidRDefault="00CE2CDE" w:rsidP="00EC1C69">
      <w:pPr>
        <w:widowControl w:val="0"/>
        <w:numPr>
          <w:ilvl w:val="0"/>
          <w:numId w:val="4"/>
        </w:numPr>
        <w:shd w:val="clear" w:color="auto" w:fill="FFFFFF"/>
        <w:tabs>
          <w:tab w:val="clear" w:pos="360"/>
          <w:tab w:val="num" w:pos="0"/>
          <w:tab w:val="left" w:pos="748"/>
          <w:tab w:val="left" w:pos="1176"/>
          <w:tab w:val="num" w:pos="159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информира ВЪЗЛОЖИТЕЛЯ  за възникнали проблеми при изпълнение на договора и за предприетите мерки за тяхното решаване.</w:t>
      </w:r>
      <w:r w:rsidRPr="00CE2CDE">
        <w:rPr>
          <w:rFonts w:ascii="Times New Roman" w:eastAsia="Times New Roman" w:hAnsi="Times New Roman" w:cs="Times New Roman"/>
          <w:bCs/>
          <w:sz w:val="24"/>
          <w:szCs w:val="24"/>
          <w:lang w:val="bg-BG"/>
        </w:rPr>
        <w:t xml:space="preserve"> </w:t>
      </w:r>
    </w:p>
    <w:p w:rsidR="00CE2CDE" w:rsidRPr="00CE2CDE" w:rsidRDefault="00CE2CDE" w:rsidP="00EC1C69">
      <w:pPr>
        <w:widowControl w:val="0"/>
        <w:numPr>
          <w:ilvl w:val="0"/>
          <w:numId w:val="4"/>
        </w:numPr>
        <w:shd w:val="clear" w:color="auto" w:fill="FFFFFF"/>
        <w:tabs>
          <w:tab w:val="clear" w:pos="360"/>
          <w:tab w:val="num" w:pos="0"/>
          <w:tab w:val="left" w:pos="748"/>
        </w:tabs>
        <w:autoSpaceDE w:val="0"/>
        <w:autoSpaceDN w:val="0"/>
        <w:adjustRightInd w:val="0"/>
        <w:spacing w:after="0" w:line="240" w:lineRule="auto"/>
        <w:ind w:left="0" w:firstLine="709"/>
        <w:jc w:val="both"/>
        <w:rPr>
          <w:rFonts w:ascii="Times New Roman" w:eastAsia="Times New Roman" w:hAnsi="Times New Roman" w:cs="Times New Roman"/>
          <w:i/>
          <w:sz w:val="24"/>
          <w:szCs w:val="24"/>
          <w:lang w:val="bg-BG"/>
        </w:rPr>
      </w:pPr>
      <w:r w:rsidRPr="00CE2CDE">
        <w:rPr>
          <w:rFonts w:ascii="Times New Roman" w:eastAsia="Times New Roman" w:hAnsi="Times New Roman" w:cs="Times New Roman"/>
          <w:i/>
          <w:sz w:val="24"/>
          <w:szCs w:val="24"/>
          <w:lang w:val="bg-BG"/>
        </w:rPr>
        <w:t>Да отговаря за действията, бездействията и работата на посочения подизпълнител / посочените подизпълнители като за свои действия, бездействия и работа.</w:t>
      </w:r>
    </w:p>
    <w:p w:rsidR="00CE2CDE" w:rsidRPr="00CE2CDE" w:rsidRDefault="00CE2CDE" w:rsidP="00EC1C69">
      <w:pPr>
        <w:widowControl w:val="0"/>
        <w:numPr>
          <w:ilvl w:val="0"/>
          <w:numId w:val="4"/>
        </w:numPr>
        <w:shd w:val="clear" w:color="auto" w:fill="FFFFFF"/>
        <w:tabs>
          <w:tab w:val="clear" w:pos="360"/>
          <w:tab w:val="num" w:pos="0"/>
          <w:tab w:val="left" w:pos="748"/>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удължи срока на гаранцията за изпълнение при поискване от </w:t>
      </w:r>
      <w:r w:rsidRPr="00CE2CDE">
        <w:rPr>
          <w:rFonts w:ascii="Times New Roman" w:eastAsia="Times New Roman" w:hAnsi="Times New Roman" w:cs="Times New Roman"/>
          <w:b/>
          <w:bCs/>
          <w:sz w:val="24"/>
          <w:szCs w:val="24"/>
          <w:lang w:val="bg-BG"/>
        </w:rPr>
        <w:t>ВЪЗЛОЖИТЕЛЯ</w:t>
      </w:r>
      <w:r w:rsidRPr="00CE2CDE">
        <w:rPr>
          <w:rFonts w:ascii="Times New Roman" w:eastAsia="Times New Roman" w:hAnsi="Times New Roman" w:cs="Times New Roman"/>
          <w:sz w:val="24"/>
          <w:szCs w:val="24"/>
          <w:lang w:val="bg-BG"/>
        </w:rPr>
        <w:t>, с оглед спазване сроковете по настоящия договор.</w:t>
      </w:r>
    </w:p>
    <w:p w:rsidR="00CE2CDE" w:rsidRPr="00CE2CDE" w:rsidRDefault="00CE2CDE" w:rsidP="00EC1C69">
      <w:pPr>
        <w:widowControl w:val="0"/>
        <w:numPr>
          <w:ilvl w:val="0"/>
          <w:numId w:val="4"/>
        </w:numPr>
        <w:shd w:val="clear" w:color="auto" w:fill="FFFFFF"/>
        <w:tabs>
          <w:tab w:val="clear" w:pos="360"/>
          <w:tab w:val="num" w:pos="0"/>
          <w:tab w:val="left" w:pos="748"/>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При изпълнение на договора да спазва условията, задълженията и изискванията описани в техническата спецификация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w:t>
      </w:r>
    </w:p>
    <w:p w:rsidR="00CE2CDE" w:rsidRPr="00CE2CDE" w:rsidRDefault="00CE2CDE" w:rsidP="00EC1C69">
      <w:pPr>
        <w:widowControl w:val="0"/>
        <w:numPr>
          <w:ilvl w:val="0"/>
          <w:numId w:val="4"/>
        </w:numPr>
        <w:shd w:val="clear" w:color="auto" w:fill="FFFFFF"/>
        <w:tabs>
          <w:tab w:val="clear" w:pos="360"/>
          <w:tab w:val="num" w:pos="0"/>
          <w:tab w:val="num" w:pos="720"/>
          <w:tab w:val="left" w:pos="748"/>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В случаите, когато изрично не е задължително участието на </w:t>
      </w:r>
      <w:r w:rsidRPr="00CE2CDE">
        <w:rPr>
          <w:rFonts w:ascii="Times New Roman" w:eastAsia="Times New Roman" w:hAnsi="Times New Roman" w:cs="Times New Roman"/>
          <w:b/>
          <w:bCs/>
          <w:sz w:val="24"/>
          <w:szCs w:val="24"/>
          <w:lang w:val="bg-BG"/>
        </w:rPr>
        <w:t>ВЪЗЛОЖИТЕЛЯ</w:t>
      </w:r>
      <w:r w:rsidRPr="00CE2CDE">
        <w:rPr>
          <w:rFonts w:ascii="Times New Roman" w:eastAsia="Times New Roman" w:hAnsi="Times New Roman" w:cs="Times New Roman"/>
          <w:sz w:val="24"/>
          <w:szCs w:val="24"/>
          <w:lang w:val="bg-BG"/>
        </w:rPr>
        <w:t xml:space="preserve"> при съставянето на документи, </w:t>
      </w:r>
      <w:r w:rsidRPr="00544E67">
        <w:rPr>
          <w:rFonts w:ascii="Times New Roman" w:eastAsia="Times New Roman" w:hAnsi="Times New Roman" w:cs="Times New Roman"/>
          <w:b/>
          <w:bCs/>
          <w:sz w:val="24"/>
          <w:szCs w:val="24"/>
          <w:lang w:val="bg-BG"/>
        </w:rPr>
        <w:t>ИЗПЪЛНИТЕЛЯТ</w:t>
      </w:r>
      <w:r w:rsidRPr="00CE2CDE">
        <w:rPr>
          <w:rFonts w:ascii="Times New Roman" w:eastAsia="Times New Roman" w:hAnsi="Times New Roman" w:cs="Times New Roman"/>
          <w:sz w:val="24"/>
          <w:szCs w:val="24"/>
          <w:lang w:val="bg-BG"/>
        </w:rPr>
        <w:t xml:space="preserve"> ще го представлява пред всички държавни и общински органи по въпроси, свързани със строителството.</w:t>
      </w:r>
    </w:p>
    <w:p w:rsidR="00CE2CDE" w:rsidRPr="00CE2CDE" w:rsidRDefault="00CE2CDE" w:rsidP="00EC1C69">
      <w:pPr>
        <w:widowControl w:val="0"/>
        <w:numPr>
          <w:ilvl w:val="0"/>
          <w:numId w:val="4"/>
        </w:numPr>
        <w:shd w:val="clear" w:color="auto" w:fill="FFFFFF"/>
        <w:tabs>
          <w:tab w:val="clear" w:pos="360"/>
          <w:tab w:val="num" w:pos="0"/>
          <w:tab w:val="left" w:pos="1104"/>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val="ru-RU"/>
        </w:rPr>
      </w:pPr>
      <w:r w:rsidRPr="00CE2CDE">
        <w:rPr>
          <w:rFonts w:ascii="Times New Roman" w:eastAsia="Times New Roman" w:hAnsi="Times New Roman" w:cs="Times New Roman"/>
          <w:sz w:val="24"/>
          <w:szCs w:val="24"/>
          <w:lang w:val="ru-RU"/>
        </w:rPr>
        <w:t>Д</w:t>
      </w:r>
      <w:r w:rsidRPr="00CE2CDE">
        <w:rPr>
          <w:rFonts w:ascii="Times New Roman" w:eastAsia="Times New Roman" w:hAnsi="Times New Roman" w:cs="Times New Roman"/>
          <w:sz w:val="24"/>
          <w:szCs w:val="24"/>
          <w:lang w:val="bg-BG"/>
        </w:rPr>
        <w:t>а изпълнява и други задължения, неупоменати изрично по-горе, но предвидени в българското законодателство по отношение на изпълнението на настоящата обществена поръчка.</w:t>
      </w:r>
    </w:p>
    <w:p w:rsidR="00CE2CDE" w:rsidRPr="00CE2CDE" w:rsidRDefault="00CE2CDE" w:rsidP="00EC1C69">
      <w:pPr>
        <w:widowControl w:val="0"/>
        <w:numPr>
          <w:ilvl w:val="0"/>
          <w:numId w:val="4"/>
        </w:numPr>
        <w:shd w:val="clear" w:color="auto" w:fill="FFFFFF"/>
        <w:tabs>
          <w:tab w:val="clear" w:pos="360"/>
          <w:tab w:val="num" w:pos="0"/>
          <w:tab w:val="left" w:pos="110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rPr>
      </w:pPr>
      <w:r w:rsidRPr="00CE2CDE">
        <w:rPr>
          <w:rFonts w:ascii="Times New Roman" w:eastAsia="Times New Roman" w:hAnsi="Times New Roman" w:cs="Times New Roman"/>
          <w:sz w:val="24"/>
          <w:szCs w:val="24"/>
          <w:lang w:val="ru-RU"/>
        </w:rPr>
        <w:t>В срок до 10 (десет)</w:t>
      </w:r>
      <w:r w:rsidR="00686DCB">
        <w:rPr>
          <w:rFonts w:ascii="Times New Roman" w:eastAsia="Times New Roman" w:hAnsi="Times New Roman" w:cs="Times New Roman"/>
          <w:sz w:val="24"/>
          <w:szCs w:val="24"/>
          <w:lang w:val="ru-RU"/>
        </w:rPr>
        <w:t xml:space="preserve"> календарни </w:t>
      </w:r>
      <w:r w:rsidRPr="00CE2CDE">
        <w:rPr>
          <w:rFonts w:ascii="Times New Roman" w:eastAsia="Times New Roman" w:hAnsi="Times New Roman" w:cs="Times New Roman"/>
          <w:sz w:val="24"/>
          <w:szCs w:val="24"/>
          <w:lang w:val="ru-RU"/>
        </w:rPr>
        <w:t xml:space="preserve">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w:t>
      </w:r>
      <w:r w:rsidRPr="00544E67">
        <w:rPr>
          <w:rFonts w:ascii="Times New Roman" w:eastAsia="Times New Roman" w:hAnsi="Times New Roman" w:cs="Times New Roman"/>
          <w:b/>
          <w:sz w:val="24"/>
          <w:szCs w:val="24"/>
          <w:lang w:val="ru-RU"/>
        </w:rPr>
        <w:t>ИЗПЪЛНИТЕЛЯТ</w:t>
      </w:r>
      <w:r w:rsidRPr="00CE2CDE">
        <w:rPr>
          <w:rFonts w:ascii="Times New Roman" w:eastAsia="Times New Roman" w:hAnsi="Times New Roman" w:cs="Times New Roman"/>
          <w:sz w:val="24"/>
          <w:szCs w:val="24"/>
          <w:lang w:val="ru-RU"/>
        </w:rPr>
        <w:t xml:space="preserve"> трябва да предостави на </w:t>
      </w:r>
      <w:r w:rsidRPr="00544E67">
        <w:rPr>
          <w:rFonts w:ascii="Times New Roman" w:eastAsia="Times New Roman" w:hAnsi="Times New Roman" w:cs="Times New Roman"/>
          <w:b/>
          <w:sz w:val="24"/>
          <w:szCs w:val="24"/>
          <w:lang w:val="ru-RU"/>
        </w:rPr>
        <w:t>ВЪЗЛОЖИТЕЛЯ</w:t>
      </w:r>
      <w:r w:rsidRPr="00CE2CDE">
        <w:rPr>
          <w:rFonts w:ascii="Times New Roman" w:eastAsia="Times New Roman" w:hAnsi="Times New Roman" w:cs="Times New Roman"/>
          <w:sz w:val="24"/>
          <w:szCs w:val="24"/>
          <w:lang w:val="ru-RU"/>
        </w:rPr>
        <w:t xml:space="preserve"> всички документи свързани с извършваните от него дейности по този Договор или са му предоставени във връзка със строителството на Обекта;  </w:t>
      </w:r>
    </w:p>
    <w:p w:rsidR="00CE2CDE" w:rsidRDefault="00CE2CDE" w:rsidP="00EC1C69">
      <w:pPr>
        <w:widowControl w:val="0"/>
        <w:numPr>
          <w:ilvl w:val="0"/>
          <w:numId w:val="4"/>
        </w:numPr>
        <w:shd w:val="clear" w:color="auto" w:fill="FFFFFF"/>
        <w:tabs>
          <w:tab w:val="clear" w:pos="360"/>
          <w:tab w:val="num" w:pos="0"/>
          <w:tab w:val="left" w:pos="110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rPr>
      </w:pPr>
      <w:r w:rsidRPr="00544E67">
        <w:rPr>
          <w:rFonts w:ascii="Times New Roman" w:eastAsia="Times New Roman" w:hAnsi="Times New Roman" w:cs="Times New Roman"/>
          <w:b/>
          <w:sz w:val="24"/>
          <w:szCs w:val="24"/>
          <w:lang w:val="ru-RU"/>
        </w:rPr>
        <w:t>ИЗПЪЛНИТЕЛЯТ</w:t>
      </w:r>
      <w:r w:rsidRPr="00CE2CDE">
        <w:rPr>
          <w:rFonts w:ascii="Times New Roman" w:eastAsia="Times New Roman" w:hAnsi="Times New Roman" w:cs="Times New Roman"/>
          <w:sz w:val="24"/>
          <w:szCs w:val="24"/>
          <w:lang w:val="ru-RU"/>
        </w:rPr>
        <w:t xml:space="preserve"> носи </w:t>
      </w:r>
      <w:proofErr w:type="spellStart"/>
      <w:r w:rsidRPr="00CE2CDE">
        <w:rPr>
          <w:rFonts w:ascii="Times New Roman" w:eastAsia="Times New Roman" w:hAnsi="Times New Roman" w:cs="Times New Roman"/>
          <w:sz w:val="24"/>
          <w:szCs w:val="24"/>
          <w:lang w:val="ru-RU"/>
        </w:rPr>
        <w:t>отговорност</w:t>
      </w:r>
      <w:proofErr w:type="spellEnd"/>
      <w:r w:rsidRPr="00CE2CDE">
        <w:rPr>
          <w:rFonts w:ascii="Times New Roman" w:eastAsia="Times New Roman" w:hAnsi="Times New Roman" w:cs="Times New Roman"/>
          <w:sz w:val="24"/>
          <w:szCs w:val="24"/>
          <w:lang w:val="ru-RU"/>
        </w:rPr>
        <w:t xml:space="preserve"> за </w:t>
      </w:r>
      <w:proofErr w:type="spellStart"/>
      <w:r w:rsidRPr="00CE2CDE">
        <w:rPr>
          <w:rFonts w:ascii="Times New Roman" w:eastAsia="Times New Roman" w:hAnsi="Times New Roman" w:cs="Times New Roman"/>
          <w:sz w:val="24"/>
          <w:szCs w:val="24"/>
          <w:lang w:val="ru-RU"/>
        </w:rPr>
        <w:t>щети</w:t>
      </w:r>
      <w:proofErr w:type="spellEnd"/>
      <w:r w:rsidRPr="00CE2CDE">
        <w:rPr>
          <w:rFonts w:ascii="Times New Roman" w:eastAsia="Times New Roman" w:hAnsi="Times New Roman" w:cs="Times New Roman"/>
          <w:sz w:val="24"/>
          <w:szCs w:val="24"/>
          <w:lang w:val="ru-RU"/>
        </w:rPr>
        <w:t xml:space="preserve">, </w:t>
      </w:r>
      <w:proofErr w:type="spellStart"/>
      <w:r w:rsidRPr="00CE2CDE">
        <w:rPr>
          <w:rFonts w:ascii="Times New Roman" w:eastAsia="Times New Roman" w:hAnsi="Times New Roman" w:cs="Times New Roman"/>
          <w:sz w:val="24"/>
          <w:szCs w:val="24"/>
          <w:lang w:val="ru-RU"/>
        </w:rPr>
        <w:t>които</w:t>
      </w:r>
      <w:proofErr w:type="spellEnd"/>
      <w:r w:rsidRPr="00CE2CDE">
        <w:rPr>
          <w:rFonts w:ascii="Times New Roman" w:eastAsia="Times New Roman" w:hAnsi="Times New Roman" w:cs="Times New Roman"/>
          <w:sz w:val="24"/>
          <w:szCs w:val="24"/>
          <w:lang w:val="ru-RU"/>
        </w:rPr>
        <w:t xml:space="preserve"> са нанесени на </w:t>
      </w:r>
      <w:r w:rsidRPr="00544E67">
        <w:rPr>
          <w:rFonts w:ascii="Times New Roman" w:eastAsia="Times New Roman" w:hAnsi="Times New Roman" w:cs="Times New Roman"/>
          <w:b/>
          <w:sz w:val="24"/>
          <w:szCs w:val="24"/>
          <w:lang w:val="ru-RU"/>
        </w:rPr>
        <w:t>ВЪЗЛОЖИТЕЛЯ</w:t>
      </w:r>
      <w:r w:rsidRPr="00CE2CDE">
        <w:rPr>
          <w:rFonts w:ascii="Times New Roman" w:eastAsia="Times New Roman" w:hAnsi="Times New Roman" w:cs="Times New Roman"/>
          <w:sz w:val="24"/>
          <w:szCs w:val="24"/>
          <w:lang w:val="ru-RU"/>
        </w:rPr>
        <w:t xml:space="preserve"> и на другите участници в строителството, и </w:t>
      </w:r>
      <w:proofErr w:type="gramStart"/>
      <w:r w:rsidRPr="00CE2CDE">
        <w:rPr>
          <w:rFonts w:ascii="Times New Roman" w:eastAsia="Times New Roman" w:hAnsi="Times New Roman" w:cs="Times New Roman"/>
          <w:sz w:val="24"/>
          <w:szCs w:val="24"/>
          <w:lang w:val="ru-RU"/>
        </w:rPr>
        <w:t>солидарна</w:t>
      </w:r>
      <w:proofErr w:type="gramEnd"/>
      <w:r w:rsidRPr="00CE2CDE">
        <w:rPr>
          <w:rFonts w:ascii="Times New Roman" w:eastAsia="Times New Roman" w:hAnsi="Times New Roman" w:cs="Times New Roman"/>
          <w:sz w:val="24"/>
          <w:szCs w:val="24"/>
          <w:lang w:val="ru-RU"/>
        </w:rPr>
        <w:t xml:space="preserve"> отговорност със строителя за щети, причинени от неспазване на техническите правила и нормативи и одобрените проекти. </w:t>
      </w:r>
    </w:p>
    <w:p w:rsidR="00F71F20" w:rsidRPr="00F71F20" w:rsidRDefault="00F71F20" w:rsidP="00EC1C69">
      <w:pPr>
        <w:widowControl w:val="0"/>
        <w:numPr>
          <w:ilvl w:val="0"/>
          <w:numId w:val="4"/>
        </w:numPr>
        <w:shd w:val="clear" w:color="auto" w:fill="FFFFFF"/>
        <w:tabs>
          <w:tab w:val="clear" w:pos="360"/>
          <w:tab w:val="num" w:pos="0"/>
          <w:tab w:val="left" w:pos="110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Pr="00F71F20">
        <w:rPr>
          <w:rFonts w:ascii="Times New Roman" w:eastAsia="Times New Roman" w:hAnsi="Times New Roman" w:cs="Times New Roman"/>
          <w:sz w:val="24"/>
          <w:szCs w:val="24"/>
          <w:lang w:val="ru-RU"/>
        </w:rPr>
        <w:t>а участва във всички работни срещи, свързани с изпълнението на този Договор;</w:t>
      </w:r>
    </w:p>
    <w:p w:rsidR="00F71F20" w:rsidRPr="00F71F20" w:rsidRDefault="00F71F20" w:rsidP="00EC1C69">
      <w:pPr>
        <w:widowControl w:val="0"/>
        <w:numPr>
          <w:ilvl w:val="0"/>
          <w:numId w:val="4"/>
        </w:numPr>
        <w:shd w:val="clear" w:color="auto" w:fill="FFFFFF"/>
        <w:tabs>
          <w:tab w:val="clear" w:pos="360"/>
          <w:tab w:val="num" w:pos="0"/>
          <w:tab w:val="left" w:pos="110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Pr="00F71F20">
        <w:rPr>
          <w:rFonts w:ascii="Times New Roman" w:eastAsia="Times New Roman" w:hAnsi="Times New Roman" w:cs="Times New Roman"/>
          <w:sz w:val="24"/>
          <w:szCs w:val="24"/>
          <w:lang w:val="ru-RU"/>
        </w:rPr>
        <w:t xml:space="preserve">а </w:t>
      </w:r>
      <w:proofErr w:type="spellStart"/>
      <w:r w:rsidRPr="00F71F20">
        <w:rPr>
          <w:rFonts w:ascii="Times New Roman" w:eastAsia="Times New Roman" w:hAnsi="Times New Roman" w:cs="Times New Roman"/>
          <w:sz w:val="24"/>
          <w:szCs w:val="24"/>
          <w:lang w:val="ru-RU"/>
        </w:rPr>
        <w:t>изпълнява</w:t>
      </w:r>
      <w:proofErr w:type="spellEnd"/>
      <w:r w:rsidRPr="00F71F20">
        <w:rPr>
          <w:rFonts w:ascii="Times New Roman" w:eastAsia="Times New Roman" w:hAnsi="Times New Roman" w:cs="Times New Roman"/>
          <w:sz w:val="24"/>
          <w:szCs w:val="24"/>
          <w:lang w:val="ru-RU"/>
        </w:rPr>
        <w:t xml:space="preserve"> </w:t>
      </w:r>
      <w:proofErr w:type="spellStart"/>
      <w:r w:rsidRPr="00F71F20">
        <w:rPr>
          <w:rFonts w:ascii="Times New Roman" w:eastAsia="Times New Roman" w:hAnsi="Times New Roman" w:cs="Times New Roman"/>
          <w:sz w:val="24"/>
          <w:szCs w:val="24"/>
          <w:lang w:val="ru-RU"/>
        </w:rPr>
        <w:t>мерките</w:t>
      </w:r>
      <w:proofErr w:type="spellEnd"/>
      <w:r w:rsidRPr="00F71F20">
        <w:rPr>
          <w:rFonts w:ascii="Times New Roman" w:eastAsia="Times New Roman" w:hAnsi="Times New Roman" w:cs="Times New Roman"/>
          <w:sz w:val="24"/>
          <w:szCs w:val="24"/>
          <w:lang w:val="ru-RU"/>
        </w:rPr>
        <w:t xml:space="preserve"> и </w:t>
      </w:r>
      <w:proofErr w:type="spellStart"/>
      <w:r w:rsidRPr="00F71F20">
        <w:rPr>
          <w:rFonts w:ascii="Times New Roman" w:eastAsia="Times New Roman" w:hAnsi="Times New Roman" w:cs="Times New Roman"/>
          <w:sz w:val="24"/>
          <w:szCs w:val="24"/>
          <w:lang w:val="ru-RU"/>
        </w:rPr>
        <w:t>препоръките</w:t>
      </w:r>
      <w:proofErr w:type="spellEnd"/>
      <w:r w:rsidRPr="00F71F20">
        <w:rPr>
          <w:rFonts w:ascii="Times New Roman" w:eastAsia="Times New Roman" w:hAnsi="Times New Roman" w:cs="Times New Roman"/>
          <w:sz w:val="24"/>
          <w:szCs w:val="24"/>
          <w:lang w:val="ru-RU"/>
        </w:rPr>
        <w:t>, съдържащи се в докладите от проверки на място;</w:t>
      </w:r>
    </w:p>
    <w:p w:rsidR="00F71F20" w:rsidRPr="00F71F20" w:rsidRDefault="00F71F20" w:rsidP="00EC1C69">
      <w:pPr>
        <w:widowControl w:val="0"/>
        <w:numPr>
          <w:ilvl w:val="0"/>
          <w:numId w:val="4"/>
        </w:numPr>
        <w:shd w:val="clear" w:color="auto" w:fill="FFFFFF"/>
        <w:tabs>
          <w:tab w:val="clear" w:pos="360"/>
          <w:tab w:val="num" w:pos="0"/>
          <w:tab w:val="left" w:pos="110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Pr="00F71F20">
        <w:rPr>
          <w:rFonts w:ascii="Times New Roman" w:eastAsia="Times New Roman" w:hAnsi="Times New Roman" w:cs="Times New Roman"/>
          <w:sz w:val="24"/>
          <w:szCs w:val="24"/>
          <w:lang w:val="ru-RU"/>
        </w:rPr>
        <w:t>а докладва за възникнали нередности;</w:t>
      </w:r>
    </w:p>
    <w:p w:rsidR="00AC132B" w:rsidRPr="00AC132B" w:rsidRDefault="00AC132B" w:rsidP="0087154C">
      <w:pPr>
        <w:pStyle w:val="af7"/>
        <w:numPr>
          <w:ilvl w:val="0"/>
          <w:numId w:val="4"/>
        </w:numPr>
        <w:shd w:val="clear" w:color="auto" w:fill="FFFFFF"/>
        <w:tabs>
          <w:tab w:val="clear" w:pos="360"/>
          <w:tab w:val="num" w:pos="709"/>
          <w:tab w:val="left" w:pos="748"/>
        </w:tabs>
        <w:ind w:left="0" w:firstLine="709"/>
        <w:jc w:val="both"/>
        <w:rPr>
          <w:sz w:val="24"/>
          <w:szCs w:val="24"/>
        </w:rPr>
      </w:pPr>
      <w:r w:rsidRPr="00AC132B">
        <w:rPr>
          <w:sz w:val="24"/>
          <w:szCs w:val="24"/>
        </w:rPr>
        <w:t xml:space="preserve">Да информира бенефициента-възложител за възникнали проблеми при изпълнението на проекта и за предприетите мерки за тяхното разрешаване.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eastAsia="bg-BG"/>
        </w:rPr>
      </w:pPr>
      <w:r w:rsidRPr="00CE2CDE">
        <w:rPr>
          <w:rFonts w:ascii="Times New Roman" w:eastAsia="Times New Roman" w:hAnsi="Times New Roman" w:cs="Times New Roman"/>
          <w:b/>
          <w:bCs/>
          <w:color w:val="000000"/>
          <w:sz w:val="24"/>
          <w:szCs w:val="24"/>
          <w:lang w:val="bg-BG" w:eastAsia="bg-BG"/>
        </w:rPr>
        <w:lastRenderedPageBreak/>
        <w:t>Чл.</w:t>
      </w:r>
      <w:r w:rsidR="00290095">
        <w:rPr>
          <w:rFonts w:ascii="Times New Roman" w:eastAsia="Times New Roman" w:hAnsi="Times New Roman" w:cs="Times New Roman"/>
          <w:b/>
          <w:bCs/>
          <w:color w:val="000000"/>
          <w:sz w:val="24"/>
          <w:szCs w:val="24"/>
          <w:lang w:val="bg-BG" w:eastAsia="bg-BG"/>
        </w:rPr>
        <w:t>19</w:t>
      </w:r>
      <w:r w:rsidRPr="00CE2CDE">
        <w:rPr>
          <w:rFonts w:ascii="Times New Roman" w:eastAsia="Times New Roman" w:hAnsi="Times New Roman" w:cs="Times New Roman"/>
          <w:b/>
          <w:bCs/>
          <w:color w:val="000000"/>
          <w:sz w:val="24"/>
          <w:szCs w:val="24"/>
          <w:lang w:val="bg-BG" w:eastAsia="bg-BG"/>
        </w:rPr>
        <w:t>.</w:t>
      </w:r>
      <w:r w:rsidR="00D800EF">
        <w:rPr>
          <w:rStyle w:val="af"/>
          <w:rFonts w:ascii="Times New Roman" w:eastAsia="Times New Roman" w:hAnsi="Times New Roman" w:cs="Times New Roman"/>
          <w:b/>
          <w:bCs/>
          <w:color w:val="000000"/>
          <w:sz w:val="24"/>
          <w:szCs w:val="24"/>
          <w:lang w:val="bg-BG" w:eastAsia="bg-BG"/>
        </w:rPr>
        <w:footnoteReference w:id="3"/>
      </w:r>
      <w:r w:rsidRPr="00CE2CDE">
        <w:rPr>
          <w:rFonts w:ascii="Times New Roman" w:eastAsia="Times New Roman" w:hAnsi="Times New Roman" w:cs="Times New Roman"/>
          <w:b/>
          <w:bCs/>
          <w:color w:val="000000"/>
          <w:sz w:val="24"/>
          <w:szCs w:val="24"/>
          <w:lang w:val="bg-BG" w:eastAsia="bg-BG"/>
        </w:rPr>
        <w:t xml:space="preserve"> </w:t>
      </w:r>
      <w:r w:rsidRPr="00CE2CDE">
        <w:rPr>
          <w:rFonts w:ascii="Times New Roman" w:eastAsia="Times New Roman" w:hAnsi="Times New Roman" w:cs="Times New Roman"/>
          <w:color w:val="000000"/>
          <w:sz w:val="24"/>
          <w:szCs w:val="24"/>
          <w:lang w:val="bg-BG" w:eastAsia="bg-BG"/>
        </w:rPr>
        <w:t>(1)</w:t>
      </w:r>
      <w:r w:rsidRPr="00CE2CDE">
        <w:rPr>
          <w:rFonts w:ascii="Times New Roman" w:eastAsia="Times New Roman" w:hAnsi="Times New Roman" w:cs="Times New Roman"/>
          <w:sz w:val="24"/>
          <w:szCs w:val="24"/>
          <w:lang w:val="bg-BG" w:eastAsia="bg-BG"/>
        </w:rPr>
        <w:t xml:space="preserve"> </w:t>
      </w:r>
      <w:r w:rsidR="00544E67" w:rsidRPr="00544E67">
        <w:rPr>
          <w:rFonts w:ascii="Times New Roman" w:eastAsia="Times New Roman" w:hAnsi="Times New Roman" w:cs="Times New Roman"/>
          <w:b/>
          <w:color w:val="000000"/>
          <w:sz w:val="24"/>
          <w:szCs w:val="24"/>
          <w:lang w:val="bg-BG" w:eastAsia="bg-BG"/>
        </w:rPr>
        <w:t>ИЗПЪЛНИТЕЛЯТ</w:t>
      </w:r>
      <w:r w:rsidRPr="00CE2CDE">
        <w:rPr>
          <w:rFonts w:ascii="Times New Roman" w:eastAsia="Times New Roman" w:hAnsi="Times New Roman" w:cs="Times New Roman"/>
          <w:color w:val="000000"/>
          <w:sz w:val="24"/>
          <w:szCs w:val="24"/>
          <w:lang w:val="bg-BG" w:eastAsia="bg-BG"/>
        </w:rPr>
        <w:t xml:space="preserve"> няма да ползва подизпълнители / ще ползва посочените по –долу подизпълнители при изпълнение на следната/те дейност/дейности:</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sidRPr="00CE2CDE">
        <w:rPr>
          <w:rFonts w:ascii="Times New Roman" w:eastAsia="Times New Roman" w:hAnsi="Times New Roman" w:cs="Times New Roman"/>
          <w:color w:val="000000"/>
          <w:sz w:val="24"/>
          <w:szCs w:val="24"/>
          <w:lang w:val="bg-BG" w:eastAsia="bg-BG"/>
        </w:rPr>
        <w:t>1.</w:t>
      </w:r>
      <w:r w:rsidRPr="00CE2CDE">
        <w:rPr>
          <w:rFonts w:ascii="Times New Roman" w:eastAsia="Times New Roman" w:hAnsi="Times New Roman" w:cs="Times New Roman"/>
          <w:sz w:val="24"/>
          <w:szCs w:val="24"/>
          <w:lang w:val="bg-BG" w:eastAsia="bg-BG"/>
        </w:rPr>
        <w:t xml:space="preserve"> ……………………………………....... – „Име на подизпълнителя”, с адрес ............, ЕИК по БУЛСТАТ ..............., представляван от ............................., в качеството му на ....................................,</w:t>
      </w:r>
      <w:r w:rsidRPr="00CE2CDE">
        <w:rPr>
          <w:rFonts w:ascii="Times New Roman" w:eastAsia="Times New Roman" w:hAnsi="Times New Roman" w:cs="Times New Roman"/>
          <w:spacing w:val="20"/>
          <w:sz w:val="24"/>
          <w:szCs w:val="24"/>
          <w:lang w:val="bg-BG" w:eastAsia="bg-BG"/>
        </w:rPr>
        <w:t xml:space="preserve"> процентът от общата стойност </w:t>
      </w:r>
      <w:r w:rsidRPr="00CE2CDE">
        <w:rPr>
          <w:rFonts w:ascii="Times New Roman" w:eastAsia="Times New Roman" w:hAnsi="Times New Roman" w:cs="Times New Roman"/>
          <w:sz w:val="24"/>
          <w:szCs w:val="24"/>
          <w:lang w:val="bg-BG" w:eastAsia="bg-BG"/>
        </w:rPr>
        <w:t>и конкретната част от предмета на обществената поръчка, която ще бъде изпълнена от подизпълнителя,</w:t>
      </w:r>
      <w:r w:rsidRPr="00CE2CDE">
        <w:rPr>
          <w:rFonts w:ascii="Times New Roman" w:eastAsia="Times New Roman" w:hAnsi="Times New Roman" w:cs="Times New Roman"/>
          <w:spacing w:val="20"/>
          <w:sz w:val="24"/>
          <w:szCs w:val="24"/>
          <w:lang w:val="bg-BG" w:eastAsia="bg-BG"/>
        </w:rPr>
        <w:t xml:space="preserve"> са……….... % и представлява ..................................................................................................</w:t>
      </w:r>
    </w:p>
    <w:p w:rsidR="00CE2CDE" w:rsidRPr="00CE2CDE" w:rsidRDefault="00CE2CDE" w:rsidP="00EC1C69">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bg-BG"/>
        </w:rPr>
      </w:pPr>
      <w:r w:rsidRPr="00CE2CDE">
        <w:rPr>
          <w:rFonts w:ascii="Times New Roman" w:eastAsia="Times New Roman" w:hAnsi="Times New Roman" w:cs="Times New Roman"/>
          <w:color w:val="000000"/>
          <w:sz w:val="24"/>
          <w:szCs w:val="24"/>
          <w:lang w:val="bg-BG"/>
        </w:rPr>
        <w:t>2.</w:t>
      </w:r>
      <w:r w:rsidRPr="00CE2CDE">
        <w:rPr>
          <w:rFonts w:ascii="Times New Roman" w:eastAsia="Times New Roman" w:hAnsi="Times New Roman" w:cs="Times New Roman"/>
          <w:sz w:val="24"/>
          <w:szCs w:val="24"/>
          <w:lang w:val="bg-BG"/>
        </w:rPr>
        <w:t xml:space="preserve"> ……………………………………....... – „Име на подизпълнителя”, с адрес ............, ЕИК по БУЛСТАТ ..............., представляван от ............................., в качеството му на ....................................,</w:t>
      </w:r>
      <w:r w:rsidRPr="00CE2CDE">
        <w:rPr>
          <w:rFonts w:ascii="Times New Roman" w:eastAsia="Times New Roman" w:hAnsi="Times New Roman" w:cs="Times New Roman"/>
          <w:spacing w:val="20"/>
          <w:sz w:val="24"/>
          <w:szCs w:val="24"/>
          <w:lang w:val="bg-BG"/>
        </w:rPr>
        <w:t xml:space="preserve"> процентът от общата стойност </w:t>
      </w:r>
      <w:r w:rsidRPr="00CE2CDE">
        <w:rPr>
          <w:rFonts w:ascii="Times New Roman" w:eastAsia="Times New Roman" w:hAnsi="Times New Roman" w:cs="Times New Roman"/>
          <w:sz w:val="24"/>
          <w:szCs w:val="24"/>
          <w:lang w:val="bg-BG"/>
        </w:rPr>
        <w:t>и конкретната част от предмета на обществената поръчка, която ще бъде изпълнена от подизпълнителя,</w:t>
      </w:r>
      <w:r w:rsidRPr="00CE2CDE">
        <w:rPr>
          <w:rFonts w:ascii="Times New Roman" w:eastAsia="Times New Roman" w:hAnsi="Times New Roman" w:cs="Times New Roman"/>
          <w:spacing w:val="20"/>
          <w:sz w:val="24"/>
          <w:szCs w:val="24"/>
          <w:lang w:val="bg-BG"/>
        </w:rPr>
        <w:t xml:space="preserve"> са……….... % и представлява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 xml:space="preserve">(2) </w:t>
      </w:r>
      <w:r w:rsidR="00544E67" w:rsidRPr="00544E67">
        <w:rPr>
          <w:rFonts w:ascii="Times New Roman" w:eastAsia="Times New Roman" w:hAnsi="Times New Roman" w:cs="Times New Roman"/>
          <w:b/>
          <w:color w:val="000000"/>
          <w:sz w:val="24"/>
          <w:szCs w:val="24"/>
          <w:lang w:val="bg-BG"/>
        </w:rPr>
        <w:t>ИЗПЪЛНИТЕЛЯТ</w:t>
      </w:r>
      <w:r w:rsidRPr="00CE2CDE">
        <w:rPr>
          <w:rFonts w:ascii="Times New Roman" w:eastAsia="Times New Roman" w:hAnsi="Times New Roman" w:cs="Times New Roman"/>
          <w:color w:val="000000"/>
          <w:sz w:val="24"/>
          <w:szCs w:val="24"/>
          <w:lang w:val="bg-BG"/>
        </w:rPr>
        <w:t xml:space="preserve"> се задължава да сключи договор/и за подизпълнение с посочените в ал.1 подизпълнители при спазване разпоредбите на Закона за обществени поръчки (ЗОП).</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 xml:space="preserve">(3) </w:t>
      </w:r>
      <w:r w:rsidR="00544E67" w:rsidRPr="00544E67">
        <w:rPr>
          <w:rFonts w:ascii="Times New Roman" w:eastAsia="Times New Roman" w:hAnsi="Times New Roman" w:cs="Times New Roman"/>
          <w:b/>
          <w:color w:val="000000"/>
          <w:sz w:val="24"/>
          <w:szCs w:val="24"/>
          <w:lang w:val="bg-BG"/>
        </w:rPr>
        <w:t>ИЗПЪЛНИТЕЛЯТ</w:t>
      </w:r>
      <w:r w:rsidRPr="00CE2CDE">
        <w:rPr>
          <w:rFonts w:ascii="Times New Roman" w:eastAsia="Times New Roman" w:hAnsi="Times New Roman" w:cs="Times New Roman"/>
          <w:color w:val="000000"/>
          <w:sz w:val="24"/>
          <w:szCs w:val="24"/>
          <w:lang w:val="bg-BG"/>
        </w:rPr>
        <w:t xml:space="preserve"> се задължава да изпълнява разпоредбите на ЗОП във връзка с ангажиментите си към </w:t>
      </w:r>
      <w:r w:rsidR="00544E67" w:rsidRPr="00544E67">
        <w:rPr>
          <w:rFonts w:ascii="Times New Roman" w:eastAsia="Times New Roman" w:hAnsi="Times New Roman" w:cs="Times New Roman"/>
          <w:b/>
          <w:color w:val="000000"/>
          <w:sz w:val="24"/>
          <w:szCs w:val="24"/>
          <w:lang w:val="bg-BG"/>
        </w:rPr>
        <w:t>ВЪЗЛОЖИТЕЛЯ</w:t>
      </w:r>
      <w:r w:rsidRPr="00CE2CDE">
        <w:rPr>
          <w:rFonts w:ascii="Times New Roman" w:eastAsia="Times New Roman" w:hAnsi="Times New Roman" w:cs="Times New Roman"/>
          <w:color w:val="000000"/>
          <w:sz w:val="24"/>
          <w:szCs w:val="24"/>
          <w:lang w:val="bg-BG"/>
        </w:rPr>
        <w:t xml:space="preserve"> по отношение на договора/ите за подизпълнение.</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E2CDE">
        <w:rPr>
          <w:rFonts w:ascii="Times New Roman" w:eastAsia="Times New Roman" w:hAnsi="Times New Roman" w:cs="Times New Roman"/>
          <w:color w:val="000000"/>
          <w:sz w:val="24"/>
          <w:szCs w:val="24"/>
          <w:lang w:val="bg-BG"/>
        </w:rPr>
        <w:t xml:space="preserve">(4) </w:t>
      </w:r>
      <w:r w:rsidRPr="00CE2CDE">
        <w:rPr>
          <w:rFonts w:ascii="Times New Roman" w:eastAsia="Times New Roman" w:hAnsi="Times New Roman" w:cs="Times New Roman"/>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E2CDE">
        <w:rPr>
          <w:rFonts w:ascii="Times New Roman" w:eastAsia="Times New Roman" w:hAnsi="Times New Roman" w:cs="Times New Roman"/>
          <w:sz w:val="24"/>
          <w:szCs w:val="24"/>
        </w:rPr>
        <w:t>1. за новия подизпълнител не са налице основанията за отстраняване в процедурата;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E2CDE">
        <w:rPr>
          <w:rFonts w:ascii="Times New Roman" w:eastAsia="Times New Roman" w:hAnsi="Times New Roman" w:cs="Times New Roman"/>
          <w:sz w:val="24"/>
          <w:szCs w:val="24"/>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rPr>
      </w:pPr>
      <w:r w:rsidRPr="00CE2CDE">
        <w:rPr>
          <w:rFonts w:ascii="Times New Roman" w:eastAsia="Times New Roman" w:hAnsi="Times New Roman" w:cs="Times New Roman"/>
          <w:b/>
          <w:color w:val="000000"/>
          <w:sz w:val="24"/>
          <w:szCs w:val="24"/>
          <w:lang w:val="bg-BG"/>
        </w:rPr>
        <w:t xml:space="preserve">Чл. </w:t>
      </w:r>
      <w:r w:rsidR="00290095">
        <w:rPr>
          <w:rFonts w:ascii="Times New Roman" w:eastAsia="Times New Roman" w:hAnsi="Times New Roman" w:cs="Times New Roman"/>
          <w:b/>
          <w:color w:val="000000"/>
          <w:sz w:val="24"/>
          <w:szCs w:val="24"/>
          <w:lang w:val="bg-BG"/>
        </w:rPr>
        <w:t>20</w:t>
      </w:r>
      <w:r w:rsidRPr="00CE2CDE">
        <w:rPr>
          <w:rFonts w:ascii="Times New Roman" w:eastAsia="Times New Roman" w:hAnsi="Times New Roman" w:cs="Times New Roman"/>
          <w:b/>
          <w:color w:val="000000"/>
          <w:sz w:val="24"/>
          <w:szCs w:val="24"/>
          <w:lang w:val="bg-BG"/>
        </w:rPr>
        <w:t xml:space="preserve">. </w:t>
      </w:r>
      <w:r w:rsidRPr="00CE2CDE">
        <w:rPr>
          <w:rFonts w:ascii="Times New Roman" w:eastAsia="Times New Roman" w:hAnsi="Times New Roman" w:cs="Times New Roman"/>
          <w:color w:val="000000"/>
          <w:sz w:val="24"/>
          <w:szCs w:val="24"/>
          <w:lang w:val="bg-BG"/>
        </w:rPr>
        <w:t xml:space="preserve"> </w:t>
      </w:r>
      <w:r w:rsidRPr="00CE2CDE">
        <w:rPr>
          <w:rFonts w:ascii="Times New Roman" w:eastAsia="Times New Roman" w:hAnsi="Times New Roman" w:cs="Times New Roman"/>
          <w:b/>
          <w:color w:val="000000"/>
          <w:sz w:val="24"/>
          <w:szCs w:val="24"/>
          <w:lang w:val="bg-BG"/>
        </w:rPr>
        <w:t>ИЗПЪЛНИТЕЛЯТ</w:t>
      </w:r>
      <w:r w:rsidRPr="00CE2CDE">
        <w:rPr>
          <w:rFonts w:ascii="Times New Roman" w:eastAsia="Times New Roman" w:hAnsi="Times New Roman" w:cs="Times New Roman"/>
          <w:color w:val="000000"/>
          <w:sz w:val="24"/>
          <w:szCs w:val="24"/>
          <w:lang w:val="bg-BG"/>
        </w:rPr>
        <w:t xml:space="preserve"> има право:</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1. 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w:t>
      </w:r>
      <w:r w:rsidRPr="00CE2CDE">
        <w:rPr>
          <w:rFonts w:ascii="Times New Roman" w:eastAsia="Times New Roman" w:hAnsi="Times New Roman" w:cs="Times New Roman"/>
          <w:i/>
          <w:color w:val="000000"/>
          <w:sz w:val="24"/>
          <w:szCs w:val="24"/>
          <w:lang w:val="bg-BG"/>
        </w:rPr>
        <w:t xml:space="preserve">Възражения срещу предписанията на </w:t>
      </w:r>
      <w:r w:rsidRPr="00544E67">
        <w:rPr>
          <w:rFonts w:ascii="Times New Roman" w:eastAsia="Times New Roman" w:hAnsi="Times New Roman" w:cs="Times New Roman"/>
          <w:b/>
          <w:i/>
          <w:color w:val="000000"/>
          <w:sz w:val="24"/>
          <w:szCs w:val="24"/>
          <w:lang w:val="bg-BG"/>
        </w:rPr>
        <w:t>ИЗПЪЛНИТЕЛЯ</w:t>
      </w:r>
      <w:r w:rsidRPr="00CE2CDE">
        <w:rPr>
          <w:rFonts w:ascii="Times New Roman" w:eastAsia="Times New Roman" w:hAnsi="Times New Roman" w:cs="Times New Roman"/>
          <w:i/>
          <w:color w:val="000000"/>
          <w:sz w:val="24"/>
          <w:szCs w:val="24"/>
          <w:lang w:val="bg-BG"/>
        </w:rPr>
        <w:t xml:space="preserve"> по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w:t>
      </w:r>
      <w:r w:rsidRPr="00CE2CDE">
        <w:rPr>
          <w:rFonts w:ascii="Times New Roman" w:eastAsia="Times New Roman" w:hAnsi="Times New Roman" w:cs="Times New Roman"/>
          <w:color w:val="000000"/>
          <w:sz w:val="24"/>
          <w:szCs w:val="24"/>
          <w:lang w:val="bg-BG"/>
        </w:rPr>
        <w:t>]</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 xml:space="preserve">2. Да уведоми незабавно </w:t>
      </w:r>
      <w:r w:rsidRPr="00CE2CDE">
        <w:rPr>
          <w:rFonts w:ascii="Times New Roman" w:eastAsia="Times New Roman" w:hAnsi="Times New Roman" w:cs="Times New Roman"/>
          <w:b/>
          <w:color w:val="000000"/>
          <w:sz w:val="24"/>
          <w:szCs w:val="24"/>
          <w:lang w:val="bg-BG"/>
        </w:rPr>
        <w:t>ВЪЗЛОЖИТЕЛЯ</w:t>
      </w:r>
      <w:r w:rsidRPr="00CE2CDE">
        <w:rPr>
          <w:rFonts w:ascii="Times New Roman" w:eastAsia="Times New Roman" w:hAnsi="Times New Roman" w:cs="Times New Roman"/>
          <w:color w:val="000000"/>
          <w:sz w:val="24"/>
          <w:szCs w:val="24"/>
          <w:lang w:val="bg-BG"/>
        </w:rPr>
        <w:t xml:space="preserve">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w:t>
      </w:r>
      <w:r w:rsidRPr="00544E67">
        <w:rPr>
          <w:rFonts w:ascii="Times New Roman" w:eastAsia="Times New Roman" w:hAnsi="Times New Roman" w:cs="Times New Roman"/>
          <w:b/>
          <w:color w:val="000000"/>
          <w:sz w:val="24"/>
          <w:szCs w:val="24"/>
          <w:lang w:val="bg-BG"/>
        </w:rPr>
        <w:t>ВЪЗЛОЖИТЕЛЯ</w:t>
      </w:r>
      <w:r w:rsidRPr="00CE2CDE">
        <w:rPr>
          <w:rFonts w:ascii="Times New Roman" w:eastAsia="Times New Roman" w:hAnsi="Times New Roman" w:cs="Times New Roman"/>
          <w:color w:val="000000"/>
          <w:sz w:val="24"/>
          <w:szCs w:val="24"/>
          <w:lang w:val="bg-BG"/>
        </w:rPr>
        <w:t xml:space="preserve"> и органите на съответната ДНСК.</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 xml:space="preserve">3.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w:t>
      </w:r>
      <w:r w:rsidRPr="00CE2CDE">
        <w:rPr>
          <w:rFonts w:ascii="Times New Roman" w:eastAsia="Times New Roman" w:hAnsi="Times New Roman" w:cs="Times New Roman"/>
          <w:b/>
          <w:color w:val="000000"/>
          <w:sz w:val="24"/>
          <w:szCs w:val="24"/>
          <w:lang w:val="bg-BG"/>
        </w:rPr>
        <w:t>ВЪЗЛОЖИТЕЛЯ</w:t>
      </w:r>
      <w:r w:rsidRPr="00CE2CDE">
        <w:rPr>
          <w:rFonts w:ascii="Times New Roman" w:eastAsia="Times New Roman" w:hAnsi="Times New Roman" w:cs="Times New Roman"/>
          <w:color w:val="000000"/>
          <w:sz w:val="24"/>
          <w:szCs w:val="24"/>
          <w:lang w:val="bg-BG"/>
        </w:rPr>
        <w:t>.</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color w:val="000000"/>
          <w:sz w:val="24"/>
          <w:szCs w:val="24"/>
          <w:lang w:val="bg-BG"/>
        </w:rPr>
        <w:t xml:space="preserve">4. Да изисква от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color w:val="000000"/>
          <w:sz w:val="24"/>
          <w:szCs w:val="24"/>
          <w:lang w:val="bg-BG"/>
        </w:rPr>
        <w:t xml:space="preserve"> необходимото съдействие за изпълнение на работата.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 xml:space="preserve">5. Да изисква от </w:t>
      </w:r>
      <w:r w:rsidRPr="00CE2CDE">
        <w:rPr>
          <w:rFonts w:ascii="Times New Roman" w:eastAsia="Times New Roman" w:hAnsi="Times New Roman" w:cs="Times New Roman"/>
          <w:b/>
          <w:bCs/>
          <w:color w:val="000000"/>
          <w:sz w:val="24"/>
          <w:szCs w:val="24"/>
          <w:lang w:val="bg-BG"/>
        </w:rPr>
        <w:t>ВЪЗЛОЖИТЕЛЯ</w:t>
      </w:r>
      <w:r w:rsidRPr="00CE2CDE">
        <w:rPr>
          <w:rFonts w:ascii="Times New Roman" w:eastAsia="Times New Roman" w:hAnsi="Times New Roman" w:cs="Times New Roman"/>
          <w:color w:val="000000"/>
          <w:sz w:val="24"/>
          <w:szCs w:val="24"/>
          <w:lang w:val="bg-BG"/>
        </w:rPr>
        <w:t xml:space="preserve"> приемане на работата в случай, че е изпълнена </w:t>
      </w:r>
      <w:r w:rsidRPr="00CE2CDE">
        <w:rPr>
          <w:rFonts w:ascii="Times New Roman" w:eastAsia="Times New Roman" w:hAnsi="Times New Roman" w:cs="Times New Roman"/>
          <w:bCs/>
          <w:color w:val="000000"/>
          <w:sz w:val="24"/>
          <w:szCs w:val="24"/>
          <w:lang w:val="bg-BG"/>
        </w:rPr>
        <w:t>точно.</w:t>
      </w:r>
    </w:p>
    <w:p w:rsidR="00CE2CDE" w:rsidRPr="00CE2CDE" w:rsidRDefault="00CE2CDE" w:rsidP="00EC1C69">
      <w:pPr>
        <w:widowControl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6. При пълно, качествено, точно и навременно изпълнение на задълженията си да получи уговореното възнаграждение в посочените срокове и при определените в договора и </w:t>
      </w:r>
      <w:r w:rsidRPr="00CE2CDE">
        <w:rPr>
          <w:rFonts w:ascii="Times New Roman" w:eastAsia="Times New Roman" w:hAnsi="Times New Roman" w:cs="Times New Roman"/>
          <w:sz w:val="24"/>
          <w:szCs w:val="24"/>
          <w:lang w:val="bg-BG"/>
        </w:rPr>
        <w:lastRenderedPageBreak/>
        <w:t>техническата спецификация условия.</w:t>
      </w:r>
    </w:p>
    <w:p w:rsidR="00CE2CDE" w:rsidRPr="00CE2CDE" w:rsidRDefault="00CE2CDE" w:rsidP="00EC1C69">
      <w:pPr>
        <w:widowControl w:val="0"/>
        <w:tabs>
          <w:tab w:val="num" w:pos="1980"/>
        </w:tabs>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7. Да иска съдействие от </w:t>
      </w:r>
      <w:r w:rsidRPr="00544E67">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за нормално осъществяване на дейността си при и/или по повод изпълнението на настоящия договор.</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8. Да ползва необходимата му информация, свързана с дейността по договора и да изисква в разумен срок предоставянето на допълнителна информация необходима за изпълнението на задълженията му по настоящия договор.</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p>
    <w:p w:rsidR="00CE2CDE" w:rsidRPr="00CE2CDE" w:rsidRDefault="00CE2CDE" w:rsidP="00EC1C69">
      <w:pPr>
        <w:widowControl w:val="0"/>
        <w:tabs>
          <w:tab w:val="num" w:pos="561"/>
        </w:tabs>
        <w:spacing w:after="0" w:line="240" w:lineRule="auto"/>
        <w:ind w:firstLine="709"/>
        <w:jc w:val="both"/>
        <w:rPr>
          <w:rFonts w:ascii="Times New Roman" w:eastAsia="Times New Roman" w:hAnsi="Times New Roman" w:cs="Times New Roman"/>
          <w:sz w:val="24"/>
          <w:szCs w:val="24"/>
          <w:lang w:val="ru-RU"/>
        </w:rPr>
      </w:pPr>
      <w:r w:rsidRPr="00CE2CDE">
        <w:rPr>
          <w:rFonts w:ascii="Times New Roman" w:eastAsia="Times New Roman" w:hAnsi="Times New Roman" w:cs="Times New Roman"/>
          <w:b/>
          <w:bCs/>
          <w:color w:val="000000"/>
          <w:sz w:val="24"/>
          <w:szCs w:val="24"/>
          <w:lang w:val="bg-BG"/>
        </w:rPr>
        <w:t>VI</w:t>
      </w:r>
      <w:r w:rsidRPr="00CE2CDE">
        <w:rPr>
          <w:rFonts w:ascii="Times New Roman" w:eastAsia="Times New Roman" w:hAnsi="Times New Roman" w:cs="Times New Roman"/>
          <w:b/>
          <w:bCs/>
          <w:color w:val="000000"/>
          <w:sz w:val="24"/>
          <w:szCs w:val="24"/>
          <w:lang w:val="ru-RU"/>
        </w:rPr>
        <w:t>.</w:t>
      </w:r>
      <w:r w:rsidRPr="00CE2CDE">
        <w:rPr>
          <w:rFonts w:ascii="Times New Roman" w:eastAsia="Times New Roman" w:hAnsi="Times New Roman" w:cs="Times New Roman"/>
          <w:b/>
          <w:bCs/>
          <w:color w:val="000000"/>
          <w:sz w:val="24"/>
          <w:szCs w:val="24"/>
          <w:lang w:val="bg-BG"/>
        </w:rPr>
        <w:t xml:space="preserve"> ПРАВА И ЗАДЪЛЖЕНИЯ НА ВЪЗЛОЖИТЕЛЯ</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rPr>
      </w:pPr>
      <w:r w:rsidRPr="00CE2CDE">
        <w:rPr>
          <w:rFonts w:ascii="Times New Roman" w:eastAsia="Times New Roman" w:hAnsi="Times New Roman" w:cs="Times New Roman"/>
          <w:b/>
          <w:bCs/>
          <w:color w:val="000000"/>
          <w:sz w:val="24"/>
          <w:szCs w:val="24"/>
          <w:lang w:val="bg-BG"/>
        </w:rPr>
        <w:t>Чл. 2</w:t>
      </w:r>
      <w:r w:rsidR="00290095">
        <w:rPr>
          <w:rFonts w:ascii="Times New Roman" w:eastAsia="Times New Roman" w:hAnsi="Times New Roman" w:cs="Times New Roman"/>
          <w:b/>
          <w:bCs/>
          <w:color w:val="000000"/>
          <w:sz w:val="24"/>
          <w:szCs w:val="24"/>
          <w:lang w:val="bg-BG"/>
        </w:rPr>
        <w:t>1</w:t>
      </w:r>
      <w:r w:rsidRPr="00CE2CDE">
        <w:rPr>
          <w:rFonts w:ascii="Times New Roman" w:eastAsia="Times New Roman" w:hAnsi="Times New Roman" w:cs="Times New Roman"/>
          <w:b/>
          <w:bCs/>
          <w:color w:val="000000"/>
          <w:sz w:val="24"/>
          <w:szCs w:val="24"/>
          <w:lang w:val="bg-BG"/>
        </w:rPr>
        <w:t>. ВЪЗЛОЖИТЕЛЯТ</w:t>
      </w:r>
      <w:r w:rsidRPr="00CE2CDE">
        <w:rPr>
          <w:rFonts w:ascii="Times New Roman" w:eastAsia="Times New Roman" w:hAnsi="Times New Roman" w:cs="Times New Roman"/>
          <w:bCs/>
          <w:color w:val="000000"/>
          <w:sz w:val="24"/>
          <w:szCs w:val="24"/>
          <w:lang w:val="bg-BG"/>
        </w:rPr>
        <w:t xml:space="preserve"> </w:t>
      </w:r>
      <w:r w:rsidRPr="00CE2CDE">
        <w:rPr>
          <w:rFonts w:ascii="Times New Roman" w:eastAsia="Times New Roman" w:hAnsi="Times New Roman" w:cs="Times New Roman"/>
          <w:color w:val="000000"/>
          <w:sz w:val="24"/>
          <w:szCs w:val="24"/>
          <w:lang w:val="bg-BG"/>
        </w:rPr>
        <w:t>е длъжен:</w:t>
      </w:r>
    </w:p>
    <w:p w:rsidR="00CE2CDE" w:rsidRPr="00CE2CDE" w:rsidRDefault="00CE2CDE"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1. Да предостави/предоставя на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информацията и/или документацията, свързана с изпълнението на договора, с която разполага. </w:t>
      </w:r>
    </w:p>
    <w:p w:rsidR="00CE2CDE" w:rsidRPr="00CE2CDE" w:rsidRDefault="00CE2CDE"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2. Да осигури достъп до всички данни и документи, необходими за успешното извършване  на дейността, предмет на договора.</w:t>
      </w:r>
    </w:p>
    <w:p w:rsidR="00CE2CDE" w:rsidRPr="00CE2CDE" w:rsidRDefault="00CE2CDE"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3. Да осигури съдействието на всички служебни лица при изпълнението на възложената на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работа.</w:t>
      </w:r>
    </w:p>
    <w:p w:rsidR="00CE2CDE" w:rsidRPr="00CE2CDE" w:rsidRDefault="00CE2CDE" w:rsidP="00EC1C69">
      <w:pPr>
        <w:tabs>
          <w:tab w:val="left" w:pos="993"/>
        </w:tabs>
        <w:spacing w:after="0" w:line="240" w:lineRule="auto"/>
        <w:ind w:firstLine="709"/>
        <w:jc w:val="both"/>
        <w:rPr>
          <w:rFonts w:ascii="Times New Roman" w:eastAsia="Times New Roman" w:hAnsi="Times New Roman" w:cs="Times New Roman"/>
          <w:sz w:val="24"/>
          <w:szCs w:val="24"/>
          <w:lang w:val="bg-BG" w:eastAsia="bg-BG"/>
        </w:rPr>
      </w:pPr>
      <w:r w:rsidRPr="00CE2CDE">
        <w:rPr>
          <w:rFonts w:ascii="Times New Roman" w:eastAsia="Times New Roman" w:hAnsi="Times New Roman" w:cs="Times New Roman"/>
          <w:color w:val="000000"/>
          <w:sz w:val="24"/>
          <w:szCs w:val="24"/>
          <w:lang w:val="bg-BG" w:eastAsia="bg-BG"/>
        </w:rPr>
        <w:t xml:space="preserve">4. </w:t>
      </w:r>
      <w:r w:rsidRPr="00CE2CDE">
        <w:rPr>
          <w:rFonts w:ascii="Times New Roman" w:eastAsia="Times New Roman" w:hAnsi="Times New Roman" w:cs="Times New Roman"/>
          <w:sz w:val="24"/>
          <w:szCs w:val="24"/>
          <w:lang w:val="bg-BG" w:eastAsia="bg-BG"/>
        </w:rPr>
        <w:t xml:space="preserve">Да осигури достъп на </w:t>
      </w:r>
      <w:r w:rsidRPr="00CE2CDE">
        <w:rPr>
          <w:rFonts w:ascii="Times New Roman" w:eastAsia="Times New Roman" w:hAnsi="Times New Roman" w:cs="Times New Roman"/>
          <w:b/>
          <w:sz w:val="24"/>
          <w:szCs w:val="24"/>
          <w:lang w:val="bg-BG" w:eastAsia="bg-BG"/>
        </w:rPr>
        <w:t>ИЗПЪЛНИТЕЛЯ</w:t>
      </w:r>
      <w:r w:rsidRPr="00CE2CDE">
        <w:rPr>
          <w:rFonts w:ascii="Times New Roman" w:eastAsia="Times New Roman" w:hAnsi="Times New Roman" w:cs="Times New Roman"/>
          <w:sz w:val="24"/>
          <w:szCs w:val="24"/>
          <w:lang w:val="bg-BG" w:eastAsia="bg-BG"/>
        </w:rPr>
        <w:t xml:space="preserve"> [персонала, който ще осъществява строителния надзор, и/или на членовете на ръководния състав, които ще отговарят за изпълнението] до Обекта, както и до оперативната информация за извършване на СМР;</w:t>
      </w:r>
    </w:p>
    <w:p w:rsidR="00CE2CDE" w:rsidRPr="00CE2CDE" w:rsidRDefault="00CE2CDE" w:rsidP="00EC1C69">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lang w:val="bg-BG" w:eastAsia="bg-BG"/>
        </w:rPr>
      </w:pPr>
      <w:r w:rsidRPr="00CE2CDE">
        <w:rPr>
          <w:rFonts w:ascii="Times New Roman" w:eastAsia="Times New Roman" w:hAnsi="Times New Roman" w:cs="Times New Roman"/>
          <w:sz w:val="24"/>
          <w:szCs w:val="24"/>
          <w:lang w:val="bg-BG" w:eastAsia="bg-BG"/>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p>
    <w:p w:rsidR="00CE2CDE" w:rsidRPr="00CE2CDE" w:rsidRDefault="00CE2CDE" w:rsidP="00EC1C69">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bg-BG" w:eastAsia="bg-BG"/>
        </w:rPr>
      </w:pPr>
      <w:r w:rsidRPr="00CE2CDE">
        <w:rPr>
          <w:rFonts w:ascii="Times New Roman" w:eastAsia="Times New Roman" w:hAnsi="Times New Roman" w:cs="Times New Roman"/>
          <w:sz w:val="24"/>
          <w:szCs w:val="24"/>
          <w:lang w:val="bg-BG" w:eastAsia="bg-BG"/>
        </w:rPr>
        <w:t>Да оказва административно съдействие при необходимост за изпълнение предмета на Договора;</w:t>
      </w:r>
    </w:p>
    <w:p w:rsidR="00CE2CDE" w:rsidRPr="00CE2CDE" w:rsidRDefault="00CE2CDE" w:rsidP="00EC1C69">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bg-BG" w:eastAsia="bg-BG"/>
        </w:rPr>
      </w:pPr>
      <w:r w:rsidRPr="00CE2CDE">
        <w:rPr>
          <w:rFonts w:ascii="Times New Roman" w:eastAsia="Times New Roman" w:hAnsi="Times New Roman" w:cs="Times New Roman"/>
          <w:sz w:val="24"/>
          <w:szCs w:val="24"/>
          <w:lang w:val="bg-BG" w:eastAsia="bg-BG"/>
        </w:rPr>
        <w:t>Да подписва всички актове, протоколи и други документи необходими за удостоверяване на изпълнените СМР и за въвеждане на Обекта в експлоатация;</w:t>
      </w:r>
    </w:p>
    <w:p w:rsidR="00CE2CDE" w:rsidRPr="00CE2CDE" w:rsidRDefault="00CE2CDE" w:rsidP="00EC1C69">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bg-BG" w:eastAsia="bg-BG"/>
        </w:rPr>
      </w:pPr>
      <w:r w:rsidRPr="00CE2CDE">
        <w:rPr>
          <w:rFonts w:ascii="Times New Roman" w:eastAsia="Times New Roman" w:hAnsi="Times New Roman" w:cs="Times New Roman"/>
          <w:sz w:val="24"/>
          <w:szCs w:val="24"/>
          <w:lang w:val="bg-BG" w:eastAsia="bg-BG"/>
        </w:rPr>
        <w:t>Да заплаща дължимите административни такси за издаване на писмени становища</w:t>
      </w:r>
      <w:r w:rsidRPr="00CE2CDE">
        <w:rPr>
          <w:rFonts w:ascii="Times New Roman" w:eastAsia="Times New Roman" w:hAnsi="Times New Roman" w:cs="Times New Roman"/>
          <w:b/>
          <w:sz w:val="24"/>
          <w:szCs w:val="24"/>
          <w:lang w:val="bg-BG" w:eastAsia="bg-BG"/>
        </w:rPr>
        <w:t xml:space="preserve"> </w:t>
      </w:r>
      <w:r w:rsidRPr="00CE2CDE">
        <w:rPr>
          <w:rFonts w:ascii="Times New Roman" w:eastAsia="Times New Roman" w:hAnsi="Times New Roman" w:cs="Times New Roman"/>
          <w:sz w:val="24"/>
          <w:szCs w:val="24"/>
          <w:lang w:val="bg-BG" w:eastAsia="bg-BG"/>
        </w:rPr>
        <w:t xml:space="preserve">от специализираните контролни органи относно законосъобразното изпълнение на строежа. </w:t>
      </w:r>
    </w:p>
    <w:p w:rsidR="00CE2CDE" w:rsidRPr="00CE2CDE" w:rsidRDefault="00CE2CDE"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 xml:space="preserve">9. Да приеме извършената от </w:t>
      </w:r>
      <w:r w:rsidRPr="00CE2CDE">
        <w:rPr>
          <w:rFonts w:ascii="Times New Roman" w:eastAsia="Times New Roman" w:hAnsi="Times New Roman" w:cs="Times New Roman"/>
          <w:b/>
          <w:color w:val="000000"/>
          <w:sz w:val="24"/>
          <w:szCs w:val="24"/>
          <w:lang w:val="bg-BG"/>
        </w:rPr>
        <w:t>ИЗПЪЛНИТЕЛЯ</w:t>
      </w:r>
      <w:r w:rsidRPr="00CE2CDE">
        <w:rPr>
          <w:rFonts w:ascii="Times New Roman" w:eastAsia="Times New Roman" w:hAnsi="Times New Roman" w:cs="Times New Roman"/>
          <w:color w:val="000000"/>
          <w:sz w:val="24"/>
          <w:szCs w:val="24"/>
          <w:lang w:val="bg-BG"/>
        </w:rPr>
        <w:t xml:space="preserve"> работа, при условие че е изпълнена точно.</w:t>
      </w:r>
    </w:p>
    <w:p w:rsidR="00CE2CDE" w:rsidRPr="00CE2CDE" w:rsidRDefault="00CE2CDE"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10. </w:t>
      </w:r>
      <w:r w:rsidRPr="00CE2CDE">
        <w:rPr>
          <w:rFonts w:ascii="Times New Roman" w:eastAsia="Times New Roman" w:hAnsi="Times New Roman" w:cs="Times New Roman"/>
          <w:color w:val="000000"/>
          <w:sz w:val="24"/>
          <w:szCs w:val="24"/>
          <w:lang w:val="bg-BG"/>
        </w:rPr>
        <w:t xml:space="preserve">Да заплати на </w:t>
      </w:r>
      <w:r w:rsidRPr="00CE2CDE">
        <w:rPr>
          <w:rFonts w:ascii="Times New Roman" w:eastAsia="Times New Roman" w:hAnsi="Times New Roman" w:cs="Times New Roman"/>
          <w:b/>
          <w:color w:val="000000"/>
          <w:sz w:val="24"/>
          <w:szCs w:val="24"/>
          <w:lang w:val="bg-BG"/>
        </w:rPr>
        <w:t>ИЗПЪЛНИТЕЛЯ</w:t>
      </w:r>
      <w:r w:rsidRPr="00CE2CDE">
        <w:rPr>
          <w:rFonts w:ascii="Times New Roman" w:eastAsia="Times New Roman" w:hAnsi="Times New Roman" w:cs="Times New Roman"/>
          <w:color w:val="000000"/>
          <w:sz w:val="24"/>
          <w:szCs w:val="24"/>
          <w:lang w:val="bg-BG"/>
        </w:rPr>
        <w:t xml:space="preserve"> уговореното възнаграждение </w:t>
      </w:r>
      <w:r w:rsidRPr="00CE2CDE">
        <w:rPr>
          <w:rFonts w:ascii="Times New Roman" w:eastAsia="Times New Roman" w:hAnsi="Times New Roman" w:cs="Times New Roman"/>
          <w:sz w:val="24"/>
          <w:szCs w:val="24"/>
          <w:lang w:val="bg-BG"/>
        </w:rPr>
        <w:t>съгласно условията на настоящия договор.</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tabs>
          <w:tab w:val="left" w:pos="561"/>
        </w:tabs>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 2</w:t>
      </w:r>
      <w:r w:rsidR="00290095">
        <w:rPr>
          <w:rFonts w:ascii="Times New Roman" w:eastAsia="Times New Roman" w:hAnsi="Times New Roman" w:cs="Times New Roman"/>
          <w:b/>
          <w:bCs/>
          <w:color w:val="000000"/>
          <w:sz w:val="24"/>
          <w:szCs w:val="24"/>
          <w:lang w:val="bg-BG"/>
        </w:rPr>
        <w:t>2</w:t>
      </w:r>
      <w:r w:rsidRPr="00CE2CDE">
        <w:rPr>
          <w:rFonts w:ascii="Times New Roman" w:eastAsia="Times New Roman" w:hAnsi="Times New Roman" w:cs="Times New Roman"/>
          <w:b/>
          <w:bCs/>
          <w:color w:val="000000"/>
          <w:sz w:val="24"/>
          <w:szCs w:val="24"/>
          <w:lang w:val="bg-BG"/>
        </w:rPr>
        <w:t xml:space="preserve">.  </w:t>
      </w:r>
      <w:r w:rsidRPr="00CE2CDE">
        <w:rPr>
          <w:rFonts w:ascii="Times New Roman" w:eastAsia="Times New Roman" w:hAnsi="Times New Roman" w:cs="Times New Roman"/>
          <w:b/>
          <w:color w:val="000000"/>
          <w:sz w:val="24"/>
          <w:szCs w:val="24"/>
          <w:lang w:val="bg-BG"/>
        </w:rPr>
        <w:t>ВЪЗЛОЖИТЕЛЯТ</w:t>
      </w:r>
      <w:r w:rsidRPr="00CE2CDE">
        <w:rPr>
          <w:rFonts w:ascii="Times New Roman" w:eastAsia="Times New Roman" w:hAnsi="Times New Roman" w:cs="Times New Roman"/>
          <w:color w:val="000000"/>
          <w:sz w:val="24"/>
          <w:szCs w:val="24"/>
          <w:lang w:val="bg-BG"/>
        </w:rPr>
        <w:t xml:space="preserve"> има право:</w:t>
      </w:r>
    </w:p>
    <w:p w:rsidR="00CE2CDE" w:rsidRPr="00CE2CDE" w:rsidRDefault="00CE2CDE" w:rsidP="00EC1C69">
      <w:pPr>
        <w:widowControl w:val="0"/>
        <w:numPr>
          <w:ilvl w:val="0"/>
          <w:numId w:val="3"/>
        </w:numPr>
        <w:tabs>
          <w:tab w:val="num" w:pos="0"/>
          <w:tab w:val="left" w:pos="374"/>
          <w:tab w:val="left" w:pos="561"/>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color w:val="000000"/>
          <w:sz w:val="24"/>
          <w:szCs w:val="24"/>
          <w:lang w:val="bg-BG"/>
        </w:rPr>
        <w:t>Да оказва текущ контрол по изпълнението на работата чрез лицата посочени в техническата спецификация.</w:t>
      </w:r>
    </w:p>
    <w:p w:rsidR="00CE2CDE" w:rsidRPr="00CE2CDE" w:rsidRDefault="00CE2CDE" w:rsidP="00EC1C69">
      <w:pPr>
        <w:widowControl w:val="0"/>
        <w:numPr>
          <w:ilvl w:val="0"/>
          <w:numId w:val="3"/>
        </w:numPr>
        <w:tabs>
          <w:tab w:val="num" w:pos="0"/>
          <w:tab w:val="left" w:pos="374"/>
          <w:tab w:val="left" w:pos="561"/>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sz w:val="24"/>
          <w:szCs w:val="24"/>
          <w:lang w:val="bg-BG"/>
        </w:rPr>
        <w:t xml:space="preserve">Да проверява изпълнението на дейностите по настоящия договор по всяко време, без да пречи на </w:t>
      </w:r>
      <w:r w:rsidRPr="00544E67">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да извършва коректно и своевременно своите задължения и без да нарушава оперативната му самостоятелност.</w:t>
      </w:r>
    </w:p>
    <w:p w:rsidR="00CE2CDE" w:rsidRPr="00CE2CDE" w:rsidRDefault="00CE2CDE" w:rsidP="00EC1C69">
      <w:pPr>
        <w:widowControl w:val="0"/>
        <w:numPr>
          <w:ilvl w:val="0"/>
          <w:numId w:val="3"/>
        </w:numPr>
        <w:tabs>
          <w:tab w:val="num" w:pos="0"/>
          <w:tab w:val="left" w:pos="374"/>
          <w:tab w:val="left" w:pos="56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иска изпълнението на дейностите по договора в срок и по реда и при условията, договорени между страните.</w:t>
      </w:r>
    </w:p>
    <w:p w:rsidR="00CE2CDE" w:rsidRPr="00CE2CDE" w:rsidRDefault="00CE2CDE" w:rsidP="00EC1C69">
      <w:pPr>
        <w:widowControl w:val="0"/>
        <w:numPr>
          <w:ilvl w:val="0"/>
          <w:numId w:val="3"/>
        </w:numPr>
        <w:tabs>
          <w:tab w:val="num" w:pos="0"/>
          <w:tab w:val="left" w:pos="374"/>
          <w:tab w:val="left" w:pos="56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Да откаже приемането на работата по договора или част от нея при непълно или неточно изпълнение, или съществено забавяне изпълнението на договора.</w:t>
      </w:r>
    </w:p>
    <w:p w:rsidR="00CE2CDE" w:rsidRPr="00CE2CDE" w:rsidRDefault="00CE2CDE" w:rsidP="00EC1C69">
      <w:pPr>
        <w:widowControl w:val="0"/>
        <w:numPr>
          <w:ilvl w:val="0"/>
          <w:numId w:val="3"/>
        </w:numPr>
        <w:tabs>
          <w:tab w:val="num" w:pos="0"/>
          <w:tab w:val="left" w:pos="374"/>
          <w:tab w:val="left" w:pos="56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В хода на извършването на възложената работа в рамките на предвиде</w:t>
      </w:r>
      <w:r w:rsidRPr="00CE2CDE">
        <w:rPr>
          <w:rFonts w:ascii="Times New Roman" w:eastAsia="Times New Roman" w:hAnsi="Times New Roman" w:cs="Times New Roman"/>
          <w:sz w:val="24"/>
          <w:szCs w:val="24"/>
          <w:lang w:val="bg-BG"/>
        </w:rPr>
        <w:softHyphen/>
        <w:t xml:space="preserve">ното в Техническата спецификация, да дава указания на </w:t>
      </w:r>
      <w:r w:rsidRPr="00544E67">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Те са задължителни за </w:t>
      </w:r>
      <w:r w:rsidRPr="00544E67">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освен, ако противоречат на императивни правни разпоредби или са технически неосъществими.</w:t>
      </w:r>
    </w:p>
    <w:p w:rsidR="00CE2CDE" w:rsidRPr="00CE2CDE" w:rsidRDefault="00CE2CDE" w:rsidP="00EC1C69">
      <w:pPr>
        <w:widowControl w:val="0"/>
        <w:numPr>
          <w:ilvl w:val="0"/>
          <w:numId w:val="3"/>
        </w:numPr>
        <w:tabs>
          <w:tab w:val="num" w:pos="0"/>
          <w:tab w:val="left" w:pos="374"/>
          <w:tab w:val="left" w:pos="56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изисква от </w:t>
      </w:r>
      <w:r w:rsidRPr="00544E67">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преработване или доработване на всяка от дейностите по изпълнението на предмета на договора, в случаите когато същото е непълно или не съответства като съдържание или качество на техническата спецификация.</w:t>
      </w:r>
    </w:p>
    <w:p w:rsidR="00CE2CDE" w:rsidRPr="00CE2CDE" w:rsidRDefault="00CE2CDE" w:rsidP="00EC1C69">
      <w:pPr>
        <w:widowControl w:val="0"/>
        <w:numPr>
          <w:ilvl w:val="0"/>
          <w:numId w:val="3"/>
        </w:numPr>
        <w:tabs>
          <w:tab w:val="num" w:pos="0"/>
          <w:tab w:val="left" w:pos="374"/>
          <w:tab w:val="left" w:pos="56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изиска от </w:t>
      </w:r>
      <w:r w:rsidRPr="00544E67">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да му предаде/предава извършеното.</w:t>
      </w:r>
    </w:p>
    <w:p w:rsidR="00CE2CDE" w:rsidRPr="00CE2CDE" w:rsidRDefault="00CE2CDE" w:rsidP="00EC1C69">
      <w:pPr>
        <w:widowControl w:val="0"/>
        <w:numPr>
          <w:ilvl w:val="0"/>
          <w:numId w:val="3"/>
        </w:numPr>
        <w:tabs>
          <w:tab w:val="num" w:pos="0"/>
          <w:tab w:val="left" w:pos="374"/>
          <w:tab w:val="left" w:pos="56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lastRenderedPageBreak/>
        <w:t xml:space="preserve">Да изисква всякаква информация от </w:t>
      </w:r>
      <w:r w:rsidRPr="00544E67">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свързана с предмета на настоящия договор. </w:t>
      </w:r>
    </w:p>
    <w:p w:rsidR="00CE2CDE" w:rsidRPr="00CE2CDE" w:rsidRDefault="00CE2CDE" w:rsidP="00EC1C69">
      <w:pPr>
        <w:widowControl w:val="0"/>
        <w:numPr>
          <w:ilvl w:val="0"/>
          <w:numId w:val="3"/>
        </w:numPr>
        <w:tabs>
          <w:tab w:val="num" w:pos="0"/>
          <w:tab w:val="left" w:pos="374"/>
          <w:tab w:val="left" w:pos="56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Да спре изпълнението на договора, тогава, когато са налице предпоставки за това. В този случай </w:t>
      </w:r>
      <w:r w:rsidRPr="00544E67">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задължително посочва основанието за спиране на изпълнението по настоящия договор, а също и периода на спиране. </w:t>
      </w:r>
    </w:p>
    <w:p w:rsidR="00CE2CDE" w:rsidRPr="00CE2CDE" w:rsidRDefault="00CE2CDE"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Cs/>
          <w:color w:val="000000"/>
          <w:sz w:val="24"/>
          <w:szCs w:val="24"/>
          <w:lang w:val="bg-BG"/>
        </w:rPr>
        <w:t xml:space="preserve">10. </w:t>
      </w:r>
      <w:r w:rsidRPr="00CE2CDE">
        <w:rPr>
          <w:rFonts w:ascii="Times New Roman" w:eastAsia="Times New Roman" w:hAnsi="Times New Roman" w:cs="Times New Roman"/>
          <w:sz w:val="24"/>
          <w:szCs w:val="24"/>
          <w:lang w:val="bg-BG"/>
        </w:rPr>
        <w:t xml:space="preserve">Да изисква подмяна на специалисти от екипа на </w:t>
      </w:r>
      <w:r w:rsidRPr="00544E67">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когато бъде установено неизпълнение на техните задължения, свързани с предмета на Договора. </w:t>
      </w:r>
    </w:p>
    <w:p w:rsidR="00CE2CDE" w:rsidRPr="00CE2CDE" w:rsidRDefault="00CE2CDE"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11. Да одобри или не одобри замяна на лице, което е посочено от </w:t>
      </w:r>
      <w:r w:rsidRPr="00544E67">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за изпълнение на договора, когато това се налага.</w:t>
      </w:r>
    </w:p>
    <w:p w:rsidR="00CE2CDE" w:rsidRPr="00CE2CDE" w:rsidRDefault="00CE2CDE" w:rsidP="00EC1C6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12. </w:t>
      </w:r>
      <w:r w:rsidRPr="00CE2CDE">
        <w:rPr>
          <w:rFonts w:ascii="Times New Roman" w:eastAsia="Times New Roman" w:hAnsi="Times New Roman" w:cs="Times New Roman"/>
          <w:sz w:val="24"/>
          <w:szCs w:val="24"/>
        </w:rPr>
        <w:t xml:space="preserve">Да изисква от </w:t>
      </w:r>
      <w:r w:rsidRPr="00544E67">
        <w:rPr>
          <w:rFonts w:ascii="Times New Roman" w:eastAsia="Times New Roman" w:hAnsi="Times New Roman" w:cs="Times New Roman"/>
          <w:b/>
          <w:sz w:val="24"/>
          <w:szCs w:val="24"/>
        </w:rPr>
        <w:t>ИЗПЪЛНИТЕЛЯ</w:t>
      </w:r>
      <w:r w:rsidRPr="00CE2CDE">
        <w:rPr>
          <w:rFonts w:ascii="Times New Roman" w:eastAsia="Times New Roman" w:hAnsi="Times New Roman" w:cs="Times New Roman"/>
          <w:sz w:val="24"/>
          <w:szCs w:val="24"/>
        </w:rPr>
        <w:t xml:space="preserve"> да сключи и да му </w:t>
      </w:r>
      <w:proofErr w:type="spellStart"/>
      <w:r w:rsidRPr="00CE2CDE">
        <w:rPr>
          <w:rFonts w:ascii="Times New Roman" w:eastAsia="Times New Roman" w:hAnsi="Times New Roman" w:cs="Times New Roman"/>
          <w:sz w:val="24"/>
          <w:szCs w:val="24"/>
        </w:rPr>
        <w:t>представи</w:t>
      </w:r>
      <w:proofErr w:type="spellEnd"/>
      <w:r w:rsidRPr="00CE2CDE">
        <w:rPr>
          <w:rFonts w:ascii="Times New Roman" w:eastAsia="Times New Roman" w:hAnsi="Times New Roman" w:cs="Times New Roman"/>
          <w:sz w:val="24"/>
          <w:szCs w:val="24"/>
        </w:rPr>
        <w:t xml:space="preserve"> </w:t>
      </w:r>
      <w:proofErr w:type="spellStart"/>
      <w:r w:rsidRPr="00CE2CDE">
        <w:rPr>
          <w:rFonts w:ascii="Times New Roman" w:eastAsia="Times New Roman" w:hAnsi="Times New Roman" w:cs="Times New Roman"/>
          <w:sz w:val="24"/>
          <w:szCs w:val="24"/>
        </w:rPr>
        <w:t>договори</w:t>
      </w:r>
      <w:proofErr w:type="spellEnd"/>
      <w:r w:rsidRPr="00CE2CDE">
        <w:rPr>
          <w:rFonts w:ascii="Times New Roman" w:eastAsia="Times New Roman" w:hAnsi="Times New Roman" w:cs="Times New Roman"/>
          <w:sz w:val="24"/>
          <w:szCs w:val="24"/>
        </w:rPr>
        <w:t xml:space="preserve"> </w:t>
      </w:r>
      <w:proofErr w:type="spellStart"/>
      <w:r w:rsidRPr="00CE2CDE">
        <w:rPr>
          <w:rFonts w:ascii="Times New Roman" w:eastAsia="Times New Roman" w:hAnsi="Times New Roman" w:cs="Times New Roman"/>
          <w:sz w:val="24"/>
          <w:szCs w:val="24"/>
        </w:rPr>
        <w:t>за</w:t>
      </w:r>
      <w:proofErr w:type="spellEnd"/>
      <w:r w:rsidRPr="00CE2CDE">
        <w:rPr>
          <w:rFonts w:ascii="Times New Roman" w:eastAsia="Times New Roman" w:hAnsi="Times New Roman" w:cs="Times New Roman"/>
          <w:sz w:val="24"/>
          <w:szCs w:val="24"/>
        </w:rPr>
        <w:t xml:space="preserve"> </w:t>
      </w:r>
      <w:proofErr w:type="spellStart"/>
      <w:r w:rsidRPr="00CE2CDE">
        <w:rPr>
          <w:rFonts w:ascii="Times New Roman" w:eastAsia="Times New Roman" w:hAnsi="Times New Roman" w:cs="Times New Roman"/>
          <w:sz w:val="24"/>
          <w:szCs w:val="24"/>
        </w:rPr>
        <w:t>подизпълнение</w:t>
      </w:r>
      <w:proofErr w:type="spellEnd"/>
      <w:r w:rsidRPr="00CE2CDE">
        <w:rPr>
          <w:rFonts w:ascii="Times New Roman" w:eastAsia="Times New Roman" w:hAnsi="Times New Roman" w:cs="Times New Roman"/>
          <w:sz w:val="24"/>
          <w:szCs w:val="24"/>
        </w:rPr>
        <w:t xml:space="preserve"> с </w:t>
      </w:r>
      <w:proofErr w:type="spellStart"/>
      <w:r w:rsidRPr="00CE2CDE">
        <w:rPr>
          <w:rFonts w:ascii="Times New Roman" w:eastAsia="Times New Roman" w:hAnsi="Times New Roman" w:cs="Times New Roman"/>
          <w:sz w:val="24"/>
          <w:szCs w:val="24"/>
        </w:rPr>
        <w:t>посочените</w:t>
      </w:r>
      <w:proofErr w:type="spellEnd"/>
      <w:r w:rsidRPr="00CE2CDE">
        <w:rPr>
          <w:rFonts w:ascii="Times New Roman" w:eastAsia="Times New Roman" w:hAnsi="Times New Roman" w:cs="Times New Roman"/>
          <w:sz w:val="24"/>
          <w:szCs w:val="24"/>
        </w:rPr>
        <w:t xml:space="preserve"> в офертата му подизпълнители.</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rPr>
      </w:pPr>
      <w:r w:rsidRPr="00CE2CDE">
        <w:rPr>
          <w:rFonts w:ascii="Times New Roman" w:eastAsia="Times New Roman" w:hAnsi="Times New Roman" w:cs="Times New Roman"/>
          <w:b/>
          <w:bCs/>
          <w:color w:val="000000"/>
          <w:sz w:val="24"/>
          <w:szCs w:val="24"/>
          <w:lang w:val="bg-BG"/>
        </w:rPr>
        <w:t>VII</w:t>
      </w:r>
      <w:r w:rsidRPr="00CE2CDE">
        <w:rPr>
          <w:rFonts w:ascii="Times New Roman" w:eastAsia="Times New Roman" w:hAnsi="Times New Roman" w:cs="Times New Roman"/>
          <w:b/>
          <w:bCs/>
          <w:color w:val="000000"/>
          <w:sz w:val="24"/>
          <w:szCs w:val="24"/>
          <w:lang w:val="ru-RU"/>
        </w:rPr>
        <w:t xml:space="preserve">. ПРЕДАВАНЕ И </w:t>
      </w:r>
      <w:r w:rsidRPr="00CE2CDE">
        <w:rPr>
          <w:rFonts w:ascii="Times New Roman" w:eastAsia="Times New Roman" w:hAnsi="Times New Roman" w:cs="Times New Roman"/>
          <w:b/>
          <w:bCs/>
          <w:color w:val="000000"/>
          <w:sz w:val="24"/>
          <w:szCs w:val="24"/>
          <w:lang w:val="bg-BG"/>
        </w:rPr>
        <w:t>ПРИЕМАНЕ НА ИЗПЪЛНЕНИЕ ПО ДОГОВОРА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 2</w:t>
      </w:r>
      <w:r w:rsidR="00290095">
        <w:rPr>
          <w:rFonts w:ascii="Times New Roman" w:eastAsia="Times New Roman" w:hAnsi="Times New Roman" w:cs="Times New Roman"/>
          <w:b/>
          <w:bCs/>
          <w:color w:val="000000"/>
          <w:sz w:val="24"/>
          <w:szCs w:val="24"/>
          <w:lang w:val="bg-BG"/>
        </w:rPr>
        <w:t>3</w:t>
      </w:r>
      <w:r w:rsidRPr="00CE2CDE">
        <w:rPr>
          <w:rFonts w:ascii="Times New Roman" w:eastAsia="Times New Roman" w:hAnsi="Times New Roman" w:cs="Times New Roman"/>
          <w:b/>
          <w:bCs/>
          <w:color w:val="000000"/>
          <w:sz w:val="24"/>
          <w:szCs w:val="24"/>
          <w:lang w:val="bg-BG"/>
        </w:rPr>
        <w:t>.</w:t>
      </w:r>
      <w:r w:rsidRPr="00CE2CDE">
        <w:rPr>
          <w:rFonts w:ascii="Times New Roman" w:eastAsia="Times New Roman" w:hAnsi="Times New Roman" w:cs="Times New Roman"/>
          <w:color w:val="000000"/>
          <w:sz w:val="24"/>
          <w:szCs w:val="24"/>
          <w:lang w:val="bg-BG"/>
        </w:rPr>
        <w:t xml:space="preserve"> </w:t>
      </w:r>
      <w:r w:rsidRPr="00CE2CDE">
        <w:rPr>
          <w:rFonts w:ascii="Times New Roman" w:eastAsia="Times New Roman" w:hAnsi="Times New Roman" w:cs="Times New Roman"/>
          <w:b/>
          <w:color w:val="000000"/>
          <w:sz w:val="24"/>
          <w:szCs w:val="24"/>
          <w:lang w:val="bg-BG"/>
        </w:rPr>
        <w:t>(1)</w:t>
      </w:r>
      <w:r w:rsidRPr="00CE2CDE">
        <w:rPr>
          <w:rFonts w:ascii="Times New Roman" w:eastAsia="Times New Roman" w:hAnsi="Times New Roman" w:cs="Times New Roman"/>
          <w:color w:val="000000"/>
          <w:sz w:val="24"/>
          <w:szCs w:val="24"/>
          <w:lang w:val="bg-BG"/>
        </w:rPr>
        <w:t xml:space="preserve"> </w:t>
      </w:r>
      <w:r w:rsidRPr="00CE2CDE">
        <w:rPr>
          <w:rFonts w:ascii="Times New Roman" w:eastAsia="Times New Roman" w:hAnsi="Times New Roman" w:cs="Times New Roman"/>
          <w:b/>
          <w:bCs/>
          <w:color w:val="000000"/>
          <w:sz w:val="24"/>
          <w:szCs w:val="24"/>
          <w:lang w:val="bg-BG"/>
        </w:rPr>
        <w:t xml:space="preserve">ИЗПЪЛНИТЕЛЯТ </w:t>
      </w:r>
      <w:r w:rsidRPr="00CE2CDE">
        <w:rPr>
          <w:rFonts w:ascii="Times New Roman" w:eastAsia="Times New Roman" w:hAnsi="Times New Roman" w:cs="Times New Roman"/>
          <w:color w:val="000000"/>
          <w:sz w:val="24"/>
          <w:szCs w:val="24"/>
          <w:lang w:val="bg-BG"/>
        </w:rPr>
        <w:t xml:space="preserve">е длъжен да завършва </w:t>
      </w:r>
      <w:r w:rsidRPr="00CE2CDE">
        <w:rPr>
          <w:rFonts w:ascii="Times New Roman" w:eastAsia="Times New Roman" w:hAnsi="Times New Roman" w:cs="Times New Roman"/>
          <w:bCs/>
          <w:color w:val="000000"/>
          <w:sz w:val="24"/>
          <w:szCs w:val="24"/>
          <w:lang w:val="bg-BG"/>
        </w:rPr>
        <w:t>и</w:t>
      </w:r>
      <w:r w:rsidRPr="00CE2CDE">
        <w:rPr>
          <w:rFonts w:ascii="Times New Roman" w:eastAsia="Times New Roman" w:hAnsi="Times New Roman" w:cs="Times New Roman"/>
          <w:b/>
          <w:bCs/>
          <w:color w:val="000000"/>
          <w:sz w:val="24"/>
          <w:szCs w:val="24"/>
          <w:lang w:val="bg-BG"/>
        </w:rPr>
        <w:t xml:space="preserve"> </w:t>
      </w:r>
      <w:r w:rsidRPr="00CE2CDE">
        <w:rPr>
          <w:rFonts w:ascii="Times New Roman" w:eastAsia="Times New Roman" w:hAnsi="Times New Roman" w:cs="Times New Roman"/>
          <w:color w:val="000000"/>
          <w:sz w:val="24"/>
          <w:szCs w:val="24"/>
          <w:lang w:val="bg-BG"/>
        </w:rPr>
        <w:t>предава</w:t>
      </w:r>
      <w:r w:rsidRPr="00CE2CDE">
        <w:rPr>
          <w:rFonts w:ascii="Times New Roman" w:eastAsia="Times New Roman" w:hAnsi="Times New Roman" w:cs="Times New Roman"/>
          <w:sz w:val="24"/>
          <w:szCs w:val="24"/>
          <w:lang w:val="bg-BG"/>
        </w:rPr>
        <w:t xml:space="preserve"> изпълненото по договора съгласно долупосочените условия:</w:t>
      </w:r>
    </w:p>
    <w:p w:rsidR="00CE2CDE" w:rsidRPr="00CE2CDE" w:rsidRDefault="00407E96"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w:t>
      </w:r>
      <w:r w:rsidR="00CE2CDE" w:rsidRPr="00CE2CDE">
        <w:rPr>
          <w:rFonts w:ascii="Times New Roman" w:eastAsia="Times New Roman" w:hAnsi="Times New Roman" w:cs="Times New Roman"/>
          <w:sz w:val="24"/>
          <w:szCs w:val="24"/>
          <w:lang w:val="bg-BG"/>
        </w:rPr>
        <w:t xml:space="preserve">. Предаването на окончателния доклад и техническия паспорт за обекта в 3 копия на хартиен носител и </w:t>
      </w:r>
      <w:r w:rsidR="00686DCB">
        <w:rPr>
          <w:rFonts w:ascii="Times New Roman" w:eastAsia="Times New Roman" w:hAnsi="Times New Roman" w:cs="Times New Roman"/>
          <w:sz w:val="24"/>
          <w:szCs w:val="24"/>
          <w:lang w:val="bg-BG"/>
        </w:rPr>
        <w:t>1</w:t>
      </w:r>
      <w:r w:rsidR="00CE2CDE" w:rsidRPr="00CE2CDE">
        <w:rPr>
          <w:rFonts w:ascii="Times New Roman" w:eastAsia="Times New Roman" w:hAnsi="Times New Roman" w:cs="Times New Roman"/>
          <w:sz w:val="24"/>
          <w:szCs w:val="24"/>
          <w:lang w:val="bg-BG"/>
        </w:rPr>
        <w:t xml:space="preserve"> копи</w:t>
      </w:r>
      <w:r w:rsidR="00686DCB">
        <w:rPr>
          <w:rFonts w:ascii="Times New Roman" w:eastAsia="Times New Roman" w:hAnsi="Times New Roman" w:cs="Times New Roman"/>
          <w:sz w:val="24"/>
          <w:szCs w:val="24"/>
          <w:lang w:val="bg-BG"/>
        </w:rPr>
        <w:t>е</w:t>
      </w:r>
      <w:r w:rsidR="00CE2CDE" w:rsidRPr="00CE2CDE">
        <w:rPr>
          <w:rFonts w:ascii="Times New Roman" w:eastAsia="Times New Roman" w:hAnsi="Times New Roman" w:cs="Times New Roman"/>
          <w:sz w:val="24"/>
          <w:szCs w:val="24"/>
          <w:lang w:val="bg-BG"/>
        </w:rPr>
        <w:t xml:space="preserve"> на електронен носител, се удостоверява с подписването на протокол между представители на страните по договора.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(2)</w:t>
      </w:r>
      <w:r w:rsidRPr="00CE2CDE">
        <w:rPr>
          <w:rFonts w:ascii="Times New Roman" w:eastAsia="Times New Roman" w:hAnsi="Times New Roman" w:cs="Times New Roman"/>
          <w:sz w:val="24"/>
          <w:szCs w:val="24"/>
          <w:lang w:val="bg-BG"/>
        </w:rPr>
        <w:t xml:space="preserve"> Времето от предаването на съответен резултат от изпълнението на договора, през което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организира приемането му, до съставянето и подписването на съответните протоколи, които го удостоверяват, не може да се счита за забава от страна на </w:t>
      </w:r>
      <w:r w:rsidRPr="00CE2CDE">
        <w:rPr>
          <w:rFonts w:ascii="Times New Roman" w:eastAsia="Times New Roman" w:hAnsi="Times New Roman" w:cs="Times New Roman"/>
          <w:b/>
          <w:sz w:val="24"/>
          <w:szCs w:val="24"/>
          <w:lang w:val="bg-BG"/>
        </w:rPr>
        <w:t>ИЗПЪЛНИТЕЛЯ.</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 2</w:t>
      </w:r>
      <w:r w:rsidR="00934F9A">
        <w:rPr>
          <w:rFonts w:ascii="Times New Roman" w:eastAsia="Times New Roman" w:hAnsi="Times New Roman" w:cs="Times New Roman"/>
          <w:b/>
          <w:bCs/>
          <w:color w:val="000000"/>
          <w:sz w:val="24"/>
          <w:szCs w:val="24"/>
          <w:lang w:val="bg-BG"/>
        </w:rPr>
        <w:t>4</w:t>
      </w:r>
      <w:r w:rsidRPr="00CE2CDE">
        <w:rPr>
          <w:rFonts w:ascii="Times New Roman" w:eastAsia="Times New Roman" w:hAnsi="Times New Roman" w:cs="Times New Roman"/>
          <w:b/>
          <w:bCs/>
          <w:color w:val="000000"/>
          <w:sz w:val="24"/>
          <w:szCs w:val="24"/>
          <w:lang w:val="bg-BG"/>
        </w:rPr>
        <w:t xml:space="preserve">. </w:t>
      </w:r>
      <w:r w:rsidRPr="00CE2CDE">
        <w:rPr>
          <w:rFonts w:ascii="Times New Roman" w:eastAsia="Times New Roman" w:hAnsi="Times New Roman" w:cs="Times New Roman"/>
          <w:sz w:val="24"/>
          <w:szCs w:val="24"/>
          <w:lang w:val="bg-BG"/>
        </w:rPr>
        <w:t xml:space="preserve">Когато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се е отклонил от поръчката или работата му е с недостатъци, </w:t>
      </w:r>
      <w:r w:rsidRPr="00CE2CDE">
        <w:rPr>
          <w:rFonts w:ascii="Times New Roman" w:eastAsia="Times New Roman" w:hAnsi="Times New Roman" w:cs="Times New Roman"/>
          <w:b/>
          <w:bCs/>
          <w:sz w:val="24"/>
          <w:szCs w:val="24"/>
          <w:lang w:val="bg-BG"/>
        </w:rPr>
        <w:t>ВЪЗЛОЖИТЕЛЯТ</w:t>
      </w:r>
      <w:r w:rsidRPr="00CE2CDE">
        <w:rPr>
          <w:rFonts w:ascii="Times New Roman" w:eastAsia="Times New Roman" w:hAnsi="Times New Roman" w:cs="Times New Roman"/>
          <w:sz w:val="24"/>
          <w:szCs w:val="24"/>
          <w:lang w:val="bg-BG"/>
        </w:rPr>
        <w:t xml:space="preserve"> има право да откаже нейното приемане и заплащането на дължимото възнаграждение, докато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не отстрани недостатъците или не извърши необходимите и уговорени работи.</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r w:rsidRPr="00CE2CDE">
        <w:rPr>
          <w:rFonts w:ascii="Times New Roman" w:eastAsia="Times New Roman" w:hAnsi="Times New Roman" w:cs="Times New Roman"/>
          <w:b/>
          <w:bCs/>
          <w:color w:val="000000"/>
          <w:sz w:val="24"/>
          <w:szCs w:val="24"/>
          <w:lang w:val="bg-BG"/>
        </w:rPr>
        <w:t>VIII</w:t>
      </w:r>
      <w:r w:rsidRPr="00CE2CDE">
        <w:rPr>
          <w:rFonts w:ascii="Times New Roman" w:eastAsia="Times New Roman" w:hAnsi="Times New Roman" w:cs="Times New Roman"/>
          <w:b/>
          <w:bCs/>
          <w:color w:val="000000"/>
          <w:sz w:val="24"/>
          <w:szCs w:val="24"/>
          <w:lang w:val="ru-RU"/>
        </w:rPr>
        <w:t xml:space="preserve">. </w:t>
      </w:r>
      <w:r w:rsidRPr="00CE2CDE">
        <w:rPr>
          <w:rFonts w:ascii="Times New Roman" w:eastAsia="Times New Roman" w:hAnsi="Times New Roman" w:cs="Times New Roman"/>
          <w:b/>
          <w:bCs/>
          <w:color w:val="000000"/>
          <w:sz w:val="24"/>
          <w:szCs w:val="24"/>
          <w:lang w:val="bg-BG"/>
        </w:rPr>
        <w:t>САНКЦИИ ПРИ НЕИЗПЪЛНЕНИЕ</w:t>
      </w:r>
    </w:p>
    <w:p w:rsidR="00CE2CDE" w:rsidRPr="00CE2CDE" w:rsidRDefault="00CE2CDE" w:rsidP="00EC1C69">
      <w:pPr>
        <w:shd w:val="clear" w:color="auto" w:fill="FFFFFF"/>
        <w:spacing w:after="0" w:line="240" w:lineRule="auto"/>
        <w:ind w:firstLine="709"/>
        <w:jc w:val="both"/>
        <w:rPr>
          <w:rFonts w:ascii="Times New Roman" w:eastAsia="Times New Roman" w:hAnsi="Times New Roman" w:cs="Times New Roman"/>
          <w:b/>
          <w:sz w:val="24"/>
          <w:szCs w:val="24"/>
          <w:lang w:val="bg-BG"/>
        </w:rPr>
      </w:pPr>
    </w:p>
    <w:p w:rsidR="00CE2CDE" w:rsidRPr="00CE2CDE" w:rsidRDefault="00CE2CDE" w:rsidP="00EC1C69">
      <w:pPr>
        <w:shd w:val="clear" w:color="auto" w:fill="FFFFFF"/>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Чл. 2</w:t>
      </w:r>
      <w:r w:rsidR="00934F9A">
        <w:rPr>
          <w:rFonts w:ascii="Times New Roman" w:eastAsia="Times New Roman" w:hAnsi="Times New Roman" w:cs="Times New Roman"/>
          <w:b/>
          <w:sz w:val="24"/>
          <w:szCs w:val="24"/>
          <w:lang w:val="bg-BG"/>
        </w:rPr>
        <w:t>5</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 0,5 % (нула цяло и пет на сто) от Цената съответната дейност за всеки ден забава, но не повече от 10 % (десет на сто) от Стойността на Договора.</w:t>
      </w:r>
    </w:p>
    <w:p w:rsidR="00CE2CDE" w:rsidRPr="00CE2CDE" w:rsidRDefault="00CE2CDE" w:rsidP="00EC1C69">
      <w:pPr>
        <w:shd w:val="clear" w:color="auto" w:fill="FFFFFF"/>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Чл. 2</w:t>
      </w:r>
      <w:r w:rsidR="00934F9A">
        <w:rPr>
          <w:rFonts w:ascii="Times New Roman" w:eastAsia="Times New Roman" w:hAnsi="Times New Roman" w:cs="Times New Roman"/>
          <w:b/>
          <w:sz w:val="24"/>
          <w:szCs w:val="24"/>
          <w:lang w:val="bg-BG"/>
        </w:rPr>
        <w:t>6</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sz w:val="24"/>
          <w:szCs w:val="24"/>
          <w:lang w:val="bg-BG"/>
        </w:rPr>
        <w:t xml:space="preserve">При констатирано </w:t>
      </w:r>
      <w:r w:rsidRPr="00CE2CDE">
        <w:rPr>
          <w:rFonts w:ascii="Times New Roman" w:eastAsia="Times New Roman" w:hAnsi="Times New Roman" w:cs="Times New Roman"/>
          <w:color w:val="000000"/>
          <w:sz w:val="24"/>
          <w:szCs w:val="24"/>
          <w:lang w:val="bg-BG"/>
        </w:rPr>
        <w:t xml:space="preserve">лошо или друго неточно или частично изпълнение </w:t>
      </w:r>
      <w:r w:rsidRPr="00CE2CDE">
        <w:rPr>
          <w:rFonts w:ascii="Times New Roman" w:eastAsia="Times New Roman" w:hAnsi="Times New Roman" w:cs="Times New Roman"/>
          <w:sz w:val="24"/>
          <w:szCs w:val="24"/>
          <w:lang w:val="bg-BG"/>
        </w:rPr>
        <w:t xml:space="preserve">на отделна дейност или при отклонение от изискванията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посочени в Техническата спецификация и Договора,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има право да поиска от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sidRPr="00CE2CDE">
        <w:rPr>
          <w:rFonts w:ascii="Times New Roman" w:eastAsia="Times New Roman" w:hAnsi="Times New Roman" w:cs="Times New Roman"/>
          <w:color w:val="000000"/>
          <w:sz w:val="24"/>
          <w:szCs w:val="24"/>
          <w:lang w:val="bg-BG"/>
        </w:rPr>
        <w:t>некачествено,</w:t>
      </w:r>
      <w:r w:rsidRPr="00CE2CDE">
        <w:rPr>
          <w:rFonts w:ascii="Times New Roman" w:eastAsia="Times New Roman" w:hAnsi="Times New Roman" w:cs="Times New Roman"/>
          <w:sz w:val="24"/>
          <w:szCs w:val="24"/>
          <w:lang w:val="bg-BG"/>
        </w:rPr>
        <w:t xml:space="preserve">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има право да задържи гаранцията за изпълнение и да прекрати договора. </w:t>
      </w:r>
    </w:p>
    <w:p w:rsidR="00CE2CDE" w:rsidRPr="00CE2CDE" w:rsidRDefault="00CE2CDE" w:rsidP="00EC1C69">
      <w:pPr>
        <w:spacing w:after="0" w:line="240" w:lineRule="auto"/>
        <w:ind w:firstLine="709"/>
        <w:jc w:val="both"/>
        <w:rPr>
          <w:rFonts w:ascii="Times New Roman" w:eastAsia="Times New Roman" w:hAnsi="Times New Roman" w:cs="Times New Roman"/>
          <w:sz w:val="24"/>
          <w:szCs w:val="24"/>
          <w:lang w:val="en-US"/>
        </w:rPr>
      </w:pPr>
      <w:r w:rsidRPr="00CE2CDE">
        <w:rPr>
          <w:rFonts w:ascii="Times New Roman" w:eastAsia="Times New Roman" w:hAnsi="Times New Roman" w:cs="Times New Roman"/>
          <w:b/>
          <w:sz w:val="24"/>
          <w:szCs w:val="24"/>
          <w:lang w:val="bg-BG"/>
        </w:rPr>
        <w:t>Чл. 2</w:t>
      </w:r>
      <w:r w:rsidR="00934F9A">
        <w:rPr>
          <w:rFonts w:ascii="Times New Roman" w:eastAsia="Times New Roman" w:hAnsi="Times New Roman" w:cs="Times New Roman"/>
          <w:b/>
          <w:sz w:val="24"/>
          <w:szCs w:val="24"/>
          <w:lang w:val="bg-BG"/>
        </w:rPr>
        <w:t>7</w:t>
      </w:r>
      <w:r w:rsidRPr="00CE2CDE">
        <w:rPr>
          <w:rFonts w:ascii="Times New Roman" w:eastAsia="Times New Roman" w:hAnsi="Times New Roman" w:cs="Times New Roman"/>
          <w:b/>
          <w:sz w:val="24"/>
          <w:szCs w:val="24"/>
          <w:lang w:val="bg-BG"/>
        </w:rPr>
        <w:t>. ВЪЗЛОЖИТЕЛЯТ</w:t>
      </w:r>
      <w:r w:rsidRPr="00CE2CDE">
        <w:rPr>
          <w:rFonts w:ascii="Times New Roman" w:eastAsia="Times New Roman" w:hAnsi="Times New Roman" w:cs="Times New Roman"/>
          <w:sz w:val="24"/>
          <w:szCs w:val="24"/>
          <w:lang w:val="bg-BG"/>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за това. </w:t>
      </w:r>
      <w:r w:rsidRPr="00CE2CDE">
        <w:rPr>
          <w:rFonts w:ascii="Times New Roman" w:eastAsia="Times New Roman" w:hAnsi="Times New Roman" w:cs="Times New Roman"/>
          <w:sz w:val="24"/>
          <w:szCs w:val="24"/>
          <w:lang w:val="en-US"/>
        </w:rPr>
        <w:t xml:space="preserve"> </w:t>
      </w:r>
    </w:p>
    <w:p w:rsidR="00CE2CDE" w:rsidRPr="00CE2CDE" w:rsidRDefault="00CE2CDE" w:rsidP="00EC1C69">
      <w:pPr>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 xml:space="preserve">Чл. </w:t>
      </w:r>
      <w:r w:rsidR="00934F9A">
        <w:rPr>
          <w:rFonts w:ascii="Times New Roman" w:eastAsia="Times New Roman" w:hAnsi="Times New Roman" w:cs="Times New Roman"/>
          <w:b/>
          <w:sz w:val="24"/>
          <w:szCs w:val="24"/>
          <w:lang w:val="bg-BG"/>
        </w:rPr>
        <w:t>28</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bg-BG"/>
        </w:rPr>
      </w:pPr>
      <w:r w:rsidRPr="00CE2CDE">
        <w:rPr>
          <w:rFonts w:ascii="Times New Roman" w:eastAsia="Times New Roman" w:hAnsi="Times New Roman" w:cs="Times New Roman"/>
          <w:b/>
          <w:sz w:val="24"/>
          <w:szCs w:val="24"/>
          <w:lang w:val="en-US"/>
        </w:rPr>
        <w:lastRenderedPageBreak/>
        <w:t>IX</w:t>
      </w:r>
      <w:r w:rsidRPr="00CE2CDE">
        <w:rPr>
          <w:rFonts w:ascii="Times New Roman" w:eastAsia="Times New Roman" w:hAnsi="Times New Roman" w:cs="Times New Roman"/>
          <w:b/>
          <w:sz w:val="24"/>
          <w:szCs w:val="24"/>
          <w:lang w:val="bg-BG"/>
        </w:rPr>
        <w:t>. ПРОМЯНА НА ЛИЦАТА, КОИТО ОТГОВАРЯТ ЗА ИЗПЪЛНЕНИЕТО НА УСЛУГАТА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w:t>
      </w:r>
      <w:r w:rsidRPr="00CE2CDE">
        <w:rPr>
          <w:rFonts w:ascii="Times New Roman" w:eastAsia="Times New Roman" w:hAnsi="Times New Roman" w:cs="Times New Roman"/>
          <w:b/>
          <w:bCs/>
          <w:color w:val="000000"/>
          <w:sz w:val="24"/>
          <w:szCs w:val="24"/>
        </w:rPr>
        <w:t xml:space="preserve"> </w:t>
      </w:r>
      <w:r w:rsidR="00934F9A">
        <w:rPr>
          <w:rFonts w:ascii="Times New Roman" w:eastAsia="Times New Roman" w:hAnsi="Times New Roman" w:cs="Times New Roman"/>
          <w:b/>
          <w:bCs/>
          <w:color w:val="000000"/>
          <w:sz w:val="24"/>
          <w:szCs w:val="24"/>
          <w:lang w:val="bg-BG"/>
        </w:rPr>
        <w:t>29</w:t>
      </w:r>
      <w:r w:rsidRPr="00CE2CDE">
        <w:rPr>
          <w:rFonts w:ascii="Times New Roman" w:eastAsia="Times New Roman" w:hAnsi="Times New Roman" w:cs="Times New Roman"/>
          <w:b/>
          <w:bCs/>
          <w:color w:val="000000"/>
          <w:sz w:val="24"/>
          <w:szCs w:val="24"/>
        </w:rPr>
        <w:t>.</w:t>
      </w:r>
      <w:r w:rsidRPr="00CE2CDE">
        <w:rPr>
          <w:rFonts w:ascii="Times New Roman" w:eastAsia="Times New Roman" w:hAnsi="Times New Roman" w:cs="Times New Roman"/>
          <w:bCs/>
          <w:color w:val="000000"/>
          <w:sz w:val="24"/>
          <w:szCs w:val="24"/>
          <w:lang w:val="bg-BG"/>
        </w:rPr>
        <w:t xml:space="preserve">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няма право да променя лицата, които е </w:t>
      </w:r>
      <w:r w:rsidR="00934F9A">
        <w:rPr>
          <w:rFonts w:ascii="Times New Roman" w:eastAsia="Times New Roman" w:hAnsi="Times New Roman" w:cs="Times New Roman"/>
          <w:sz w:val="24"/>
          <w:szCs w:val="24"/>
          <w:lang w:val="bg-BG"/>
        </w:rPr>
        <w:t>посочил</w:t>
      </w:r>
      <w:r w:rsidRPr="00CE2CDE">
        <w:rPr>
          <w:rFonts w:ascii="Times New Roman" w:eastAsia="Times New Roman" w:hAnsi="Times New Roman" w:cs="Times New Roman"/>
          <w:sz w:val="24"/>
          <w:szCs w:val="24"/>
          <w:lang w:val="bg-BG"/>
        </w:rPr>
        <w:t xml:space="preserve"> за изпълнение на услугата, предмет на договора, и които са одобрени от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съгласно офертата на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без предварителното писмено съгласие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може да възрази срещу промяната на одобрено лице само въз основа на критериите, посочени в документацията за участие в обществената поръчка, при условие, че са налице посочените в чл.3</w:t>
      </w:r>
      <w:r w:rsidR="00934F9A">
        <w:rPr>
          <w:rFonts w:ascii="Times New Roman" w:eastAsia="Times New Roman" w:hAnsi="Times New Roman" w:cs="Times New Roman"/>
          <w:sz w:val="24"/>
          <w:szCs w:val="24"/>
          <w:lang w:val="bg-BG"/>
        </w:rPr>
        <w:t>0</w:t>
      </w:r>
      <w:r w:rsidRPr="00CE2CDE">
        <w:rPr>
          <w:rFonts w:ascii="Times New Roman" w:eastAsia="Times New Roman" w:hAnsi="Times New Roman" w:cs="Times New Roman"/>
          <w:sz w:val="24"/>
          <w:szCs w:val="24"/>
          <w:lang w:val="bg-BG"/>
        </w:rPr>
        <w:t xml:space="preserve"> случаи.</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w:t>
      </w:r>
      <w:r w:rsidRPr="00CE2CDE">
        <w:rPr>
          <w:rFonts w:ascii="Times New Roman" w:eastAsia="Times New Roman" w:hAnsi="Times New Roman" w:cs="Times New Roman"/>
          <w:b/>
          <w:bCs/>
          <w:color w:val="000000"/>
          <w:sz w:val="24"/>
          <w:szCs w:val="24"/>
        </w:rPr>
        <w:t xml:space="preserve"> </w:t>
      </w:r>
      <w:r w:rsidRPr="00CE2CDE">
        <w:rPr>
          <w:rFonts w:ascii="Times New Roman" w:eastAsia="Times New Roman" w:hAnsi="Times New Roman" w:cs="Times New Roman"/>
          <w:b/>
          <w:bCs/>
          <w:color w:val="000000"/>
          <w:sz w:val="24"/>
          <w:szCs w:val="24"/>
          <w:lang w:val="bg-BG"/>
        </w:rPr>
        <w:t>3</w:t>
      </w:r>
      <w:r w:rsidR="00934F9A">
        <w:rPr>
          <w:rFonts w:ascii="Times New Roman" w:eastAsia="Times New Roman" w:hAnsi="Times New Roman" w:cs="Times New Roman"/>
          <w:b/>
          <w:bCs/>
          <w:color w:val="000000"/>
          <w:sz w:val="24"/>
          <w:szCs w:val="24"/>
          <w:lang w:val="bg-BG"/>
        </w:rPr>
        <w:t>0</w:t>
      </w:r>
      <w:r w:rsidRPr="00CE2CDE">
        <w:rPr>
          <w:rFonts w:ascii="Times New Roman" w:eastAsia="Times New Roman" w:hAnsi="Times New Roman" w:cs="Times New Roman"/>
          <w:b/>
          <w:bCs/>
          <w:color w:val="000000"/>
          <w:sz w:val="24"/>
          <w:szCs w:val="24"/>
        </w:rPr>
        <w:t>.</w:t>
      </w:r>
      <w:r w:rsidRPr="00CE2CDE">
        <w:rPr>
          <w:rFonts w:ascii="Times New Roman" w:eastAsia="Times New Roman" w:hAnsi="Times New Roman" w:cs="Times New Roman"/>
          <w:bCs/>
          <w:color w:val="000000"/>
          <w:sz w:val="24"/>
          <w:szCs w:val="24"/>
          <w:lang w:val="bg-BG"/>
        </w:rPr>
        <w:t xml:space="preserve">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е длъжен да предложи промяна на одобрените лица, за изпълнение на договора в следните случаи:</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(а) при смърт, заболяване или злополука;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(б) когато е наложителна промяна на лице по други причини, които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не е могъл да предвиди (например, при </w:t>
      </w:r>
      <w:r w:rsidR="00D800EF">
        <w:rPr>
          <w:rFonts w:ascii="Times New Roman" w:eastAsia="Times New Roman" w:hAnsi="Times New Roman" w:cs="Times New Roman"/>
          <w:sz w:val="24"/>
          <w:szCs w:val="24"/>
          <w:lang w:val="bg-BG"/>
        </w:rPr>
        <w:t xml:space="preserve">заболяване, </w:t>
      </w:r>
      <w:r w:rsidRPr="00CE2CDE">
        <w:rPr>
          <w:rFonts w:ascii="Times New Roman" w:eastAsia="Times New Roman" w:hAnsi="Times New Roman" w:cs="Times New Roman"/>
          <w:sz w:val="24"/>
          <w:szCs w:val="24"/>
          <w:lang w:val="bg-BG"/>
        </w:rPr>
        <w:t>оставка, пенсиониране, лишаване от свобода и др.)</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w:t>
      </w:r>
      <w:r w:rsidRPr="00CE2CDE">
        <w:rPr>
          <w:rFonts w:ascii="Times New Roman" w:eastAsia="Times New Roman" w:hAnsi="Times New Roman" w:cs="Times New Roman"/>
          <w:b/>
          <w:bCs/>
          <w:color w:val="000000"/>
          <w:sz w:val="24"/>
          <w:szCs w:val="24"/>
        </w:rPr>
        <w:t xml:space="preserve"> </w:t>
      </w:r>
      <w:r w:rsidRPr="00CE2CDE">
        <w:rPr>
          <w:rFonts w:ascii="Times New Roman" w:eastAsia="Times New Roman" w:hAnsi="Times New Roman" w:cs="Times New Roman"/>
          <w:b/>
          <w:bCs/>
          <w:color w:val="000000"/>
          <w:sz w:val="24"/>
          <w:szCs w:val="24"/>
          <w:lang w:val="bg-BG"/>
        </w:rPr>
        <w:t>3</w:t>
      </w:r>
      <w:r w:rsidR="00934F9A">
        <w:rPr>
          <w:rFonts w:ascii="Times New Roman" w:eastAsia="Times New Roman" w:hAnsi="Times New Roman" w:cs="Times New Roman"/>
          <w:b/>
          <w:bCs/>
          <w:color w:val="000000"/>
          <w:sz w:val="24"/>
          <w:szCs w:val="24"/>
          <w:lang w:val="bg-BG"/>
        </w:rPr>
        <w:t>1</w:t>
      </w:r>
      <w:r w:rsidRPr="00CE2CDE">
        <w:rPr>
          <w:rFonts w:ascii="Times New Roman" w:eastAsia="Times New Roman" w:hAnsi="Times New Roman" w:cs="Times New Roman"/>
          <w:b/>
          <w:bCs/>
          <w:color w:val="000000"/>
          <w:sz w:val="24"/>
          <w:szCs w:val="24"/>
        </w:rPr>
        <w:t>.</w:t>
      </w:r>
      <w:r w:rsidRPr="00CE2CDE">
        <w:rPr>
          <w:rFonts w:ascii="Times New Roman" w:eastAsia="Times New Roman" w:hAnsi="Times New Roman" w:cs="Times New Roman"/>
          <w:bCs/>
          <w:color w:val="000000"/>
          <w:sz w:val="24"/>
          <w:szCs w:val="24"/>
          <w:lang w:val="bg-BG"/>
        </w:rPr>
        <w:t xml:space="preserve">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има право да направи писмено мотивирано искане за промяна на одобрено лице, наето от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за изпълнение на услугата, предмет на договора, когато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счита, че това лице не действа ефективно или не изпълнява задълженията си съгласно договора.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w:t>
      </w:r>
      <w:r w:rsidRPr="00CE2CDE">
        <w:rPr>
          <w:rFonts w:ascii="Times New Roman" w:eastAsia="Times New Roman" w:hAnsi="Times New Roman" w:cs="Times New Roman"/>
          <w:b/>
          <w:bCs/>
          <w:color w:val="000000"/>
          <w:sz w:val="24"/>
          <w:szCs w:val="24"/>
        </w:rPr>
        <w:t xml:space="preserve"> </w:t>
      </w:r>
      <w:r w:rsidRPr="00CE2CDE">
        <w:rPr>
          <w:rFonts w:ascii="Times New Roman" w:eastAsia="Times New Roman" w:hAnsi="Times New Roman" w:cs="Times New Roman"/>
          <w:b/>
          <w:bCs/>
          <w:color w:val="000000"/>
          <w:sz w:val="24"/>
          <w:szCs w:val="24"/>
          <w:lang w:val="bg-BG"/>
        </w:rPr>
        <w:t>3</w:t>
      </w:r>
      <w:r w:rsidR="00934F9A">
        <w:rPr>
          <w:rFonts w:ascii="Times New Roman" w:eastAsia="Times New Roman" w:hAnsi="Times New Roman" w:cs="Times New Roman"/>
          <w:b/>
          <w:bCs/>
          <w:color w:val="000000"/>
          <w:sz w:val="24"/>
          <w:szCs w:val="24"/>
          <w:lang w:val="bg-BG"/>
        </w:rPr>
        <w:t>2</w:t>
      </w:r>
      <w:r w:rsidRPr="00CE2CDE">
        <w:rPr>
          <w:rFonts w:ascii="Times New Roman" w:eastAsia="Times New Roman" w:hAnsi="Times New Roman" w:cs="Times New Roman"/>
          <w:b/>
          <w:bCs/>
          <w:color w:val="000000"/>
          <w:sz w:val="24"/>
          <w:szCs w:val="24"/>
        </w:rPr>
        <w:t>.</w:t>
      </w:r>
      <w:r w:rsidRPr="00CE2CDE">
        <w:rPr>
          <w:rFonts w:ascii="Times New Roman" w:eastAsia="Times New Roman" w:hAnsi="Times New Roman" w:cs="Times New Roman"/>
          <w:bCs/>
          <w:color w:val="000000"/>
          <w:sz w:val="24"/>
          <w:szCs w:val="24"/>
          <w:lang w:val="bg-BG"/>
        </w:rPr>
        <w:t xml:space="preserve"> </w:t>
      </w:r>
      <w:r w:rsidRPr="00CE2CDE">
        <w:rPr>
          <w:rFonts w:ascii="Times New Roman" w:eastAsia="Times New Roman" w:hAnsi="Times New Roman" w:cs="Times New Roman"/>
          <w:sz w:val="24"/>
          <w:szCs w:val="24"/>
          <w:lang w:val="bg-BG"/>
        </w:rPr>
        <w:t xml:space="preserve">В случаите, когато одобрено лице, наето от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трябва да бъде променено, новото лице трябва да притежава квалификация и опит, съответстващи на тези на освободеното лице.</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w:t>
      </w:r>
      <w:r w:rsidRPr="00CE2CDE">
        <w:rPr>
          <w:rFonts w:ascii="Times New Roman" w:eastAsia="Times New Roman" w:hAnsi="Times New Roman" w:cs="Times New Roman"/>
          <w:b/>
          <w:bCs/>
          <w:color w:val="000000"/>
          <w:sz w:val="24"/>
          <w:szCs w:val="24"/>
        </w:rPr>
        <w:t xml:space="preserve"> </w:t>
      </w:r>
      <w:r w:rsidRPr="00CE2CDE">
        <w:rPr>
          <w:rFonts w:ascii="Times New Roman" w:eastAsia="Times New Roman" w:hAnsi="Times New Roman" w:cs="Times New Roman"/>
          <w:b/>
          <w:bCs/>
          <w:color w:val="000000"/>
          <w:sz w:val="24"/>
          <w:szCs w:val="24"/>
          <w:lang w:val="bg-BG"/>
        </w:rPr>
        <w:t>3</w:t>
      </w:r>
      <w:r w:rsidR="00934F9A">
        <w:rPr>
          <w:rFonts w:ascii="Times New Roman" w:eastAsia="Times New Roman" w:hAnsi="Times New Roman" w:cs="Times New Roman"/>
          <w:b/>
          <w:bCs/>
          <w:color w:val="000000"/>
          <w:sz w:val="24"/>
          <w:szCs w:val="24"/>
          <w:lang w:val="bg-BG"/>
        </w:rPr>
        <w:t>3</w:t>
      </w:r>
      <w:r w:rsidRPr="00CE2CDE">
        <w:rPr>
          <w:rFonts w:ascii="Times New Roman" w:eastAsia="Times New Roman" w:hAnsi="Times New Roman" w:cs="Times New Roman"/>
          <w:b/>
          <w:bCs/>
          <w:color w:val="000000"/>
          <w:sz w:val="24"/>
          <w:szCs w:val="24"/>
        </w:rPr>
        <w:t>.</w:t>
      </w:r>
      <w:r w:rsidRPr="00CE2CDE">
        <w:rPr>
          <w:rFonts w:ascii="Times New Roman" w:eastAsia="Times New Roman" w:hAnsi="Times New Roman" w:cs="Times New Roman"/>
          <w:bCs/>
          <w:color w:val="000000"/>
          <w:sz w:val="24"/>
          <w:szCs w:val="24"/>
          <w:lang w:val="bg-BG"/>
        </w:rPr>
        <w:t xml:space="preserve"> </w:t>
      </w:r>
      <w:r w:rsidRPr="00CE2CDE">
        <w:rPr>
          <w:rFonts w:ascii="Times New Roman" w:eastAsia="Times New Roman" w:hAnsi="Times New Roman" w:cs="Times New Roman"/>
          <w:sz w:val="24"/>
          <w:szCs w:val="24"/>
          <w:lang w:val="bg-BG"/>
        </w:rPr>
        <w:t xml:space="preserve">В случаите, когато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не може да осигури лице, което да отговаря на условията на документацията за участие в обществената поръчка,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може да: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(а) прекрати договора;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(б) да приеме предложената промяна, при условие че тя няма да доведе до невъзможност за изпълнение на договора.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w:t>
      </w:r>
      <w:r w:rsidRPr="00CE2CDE">
        <w:rPr>
          <w:rFonts w:ascii="Times New Roman" w:eastAsia="Times New Roman" w:hAnsi="Times New Roman" w:cs="Times New Roman"/>
          <w:b/>
          <w:bCs/>
          <w:color w:val="000000"/>
          <w:sz w:val="24"/>
          <w:szCs w:val="24"/>
        </w:rPr>
        <w:t xml:space="preserve"> </w:t>
      </w:r>
      <w:r w:rsidRPr="00CE2CDE">
        <w:rPr>
          <w:rFonts w:ascii="Times New Roman" w:eastAsia="Times New Roman" w:hAnsi="Times New Roman" w:cs="Times New Roman"/>
          <w:b/>
          <w:bCs/>
          <w:color w:val="000000"/>
          <w:sz w:val="24"/>
          <w:szCs w:val="24"/>
          <w:lang w:val="bg-BG"/>
        </w:rPr>
        <w:t>3</w:t>
      </w:r>
      <w:r w:rsidR="00934F9A">
        <w:rPr>
          <w:rFonts w:ascii="Times New Roman" w:eastAsia="Times New Roman" w:hAnsi="Times New Roman" w:cs="Times New Roman"/>
          <w:b/>
          <w:bCs/>
          <w:color w:val="000000"/>
          <w:sz w:val="24"/>
          <w:szCs w:val="24"/>
          <w:lang w:val="bg-BG"/>
        </w:rPr>
        <w:t>4</w:t>
      </w:r>
      <w:r w:rsidRPr="00CE2CDE">
        <w:rPr>
          <w:rFonts w:ascii="Times New Roman" w:eastAsia="Times New Roman" w:hAnsi="Times New Roman" w:cs="Times New Roman"/>
          <w:b/>
          <w:bCs/>
          <w:color w:val="000000"/>
          <w:sz w:val="24"/>
          <w:szCs w:val="24"/>
        </w:rPr>
        <w:t>.</w:t>
      </w:r>
      <w:r w:rsidRPr="00CE2CDE">
        <w:rPr>
          <w:rFonts w:ascii="Times New Roman" w:eastAsia="Times New Roman" w:hAnsi="Times New Roman" w:cs="Times New Roman"/>
          <w:bCs/>
          <w:color w:val="000000"/>
          <w:sz w:val="24"/>
          <w:szCs w:val="24"/>
          <w:lang w:val="bg-BG"/>
        </w:rPr>
        <w:t xml:space="preserve"> </w:t>
      </w:r>
      <w:r w:rsidRPr="00CE2CDE">
        <w:rPr>
          <w:rFonts w:ascii="Times New Roman" w:eastAsia="Times New Roman" w:hAnsi="Times New Roman" w:cs="Times New Roman"/>
          <w:sz w:val="24"/>
          <w:szCs w:val="24"/>
          <w:lang w:val="bg-BG"/>
        </w:rPr>
        <w:t xml:space="preserve">Допълнителните разноски, възникнали по повод промяна на експерт са за сметка на </w:t>
      </w:r>
      <w:r w:rsidRPr="00CE2CDE">
        <w:rPr>
          <w:rFonts w:ascii="Times New Roman" w:eastAsia="Times New Roman" w:hAnsi="Times New Roman" w:cs="Times New Roman"/>
          <w:b/>
          <w:sz w:val="24"/>
          <w:szCs w:val="24"/>
          <w:lang w:val="bg-BG"/>
        </w:rPr>
        <w:t>ИЗПЪЛНИТЕЛЯ.</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en-US"/>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bg-BG"/>
        </w:rPr>
      </w:pPr>
      <w:r w:rsidRPr="00CE2CDE">
        <w:rPr>
          <w:rFonts w:ascii="Times New Roman" w:eastAsia="Times New Roman" w:hAnsi="Times New Roman" w:cs="Times New Roman"/>
          <w:b/>
          <w:bCs/>
          <w:color w:val="000000"/>
          <w:sz w:val="24"/>
          <w:szCs w:val="24"/>
          <w:lang w:val="bg-BG"/>
        </w:rPr>
        <w:t>X</w:t>
      </w:r>
      <w:r w:rsidRPr="00CE2CDE">
        <w:rPr>
          <w:rFonts w:ascii="Times New Roman" w:eastAsia="Times New Roman" w:hAnsi="Times New Roman" w:cs="Times New Roman"/>
          <w:b/>
          <w:bCs/>
          <w:color w:val="000000"/>
          <w:sz w:val="24"/>
          <w:szCs w:val="24"/>
          <w:lang w:val="ru-RU"/>
        </w:rPr>
        <w:t>.</w:t>
      </w:r>
      <w:r w:rsidRPr="00CE2CDE">
        <w:rPr>
          <w:rFonts w:ascii="Times New Roman" w:eastAsia="Times New Roman" w:hAnsi="Times New Roman" w:cs="Times New Roman"/>
          <w:b/>
          <w:bCs/>
          <w:color w:val="000000"/>
          <w:sz w:val="24"/>
          <w:szCs w:val="24"/>
          <w:lang w:val="bg-BG"/>
        </w:rPr>
        <w:t xml:space="preserve"> </w:t>
      </w:r>
      <w:r w:rsidRPr="00CE2CDE">
        <w:rPr>
          <w:rFonts w:ascii="Times New Roman" w:eastAsia="Times New Roman" w:hAnsi="Times New Roman" w:cs="Times New Roman"/>
          <w:b/>
          <w:bCs/>
          <w:sz w:val="24"/>
          <w:szCs w:val="24"/>
          <w:lang w:val="bg-BG"/>
        </w:rPr>
        <w:t>ФОРСМАЖОРНИ СЪБИТИЯ</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Чл.</w:t>
      </w:r>
      <w:r w:rsidRPr="00CE2CDE">
        <w:rPr>
          <w:rFonts w:ascii="Times New Roman" w:eastAsia="Times New Roman" w:hAnsi="Times New Roman" w:cs="Times New Roman"/>
          <w:b/>
          <w:sz w:val="24"/>
          <w:szCs w:val="24"/>
        </w:rPr>
        <w:t xml:space="preserve"> </w:t>
      </w:r>
      <w:r w:rsidRPr="00CE2CDE">
        <w:rPr>
          <w:rFonts w:ascii="Times New Roman" w:eastAsia="Times New Roman" w:hAnsi="Times New Roman" w:cs="Times New Roman"/>
          <w:b/>
          <w:sz w:val="24"/>
          <w:szCs w:val="24"/>
          <w:lang w:val="bg-BG"/>
        </w:rPr>
        <w:t>3</w:t>
      </w:r>
      <w:r w:rsidR="00934F9A">
        <w:rPr>
          <w:rFonts w:ascii="Times New Roman" w:eastAsia="Times New Roman" w:hAnsi="Times New Roman" w:cs="Times New Roman"/>
          <w:b/>
          <w:sz w:val="24"/>
          <w:szCs w:val="24"/>
          <w:lang w:val="bg-BG"/>
        </w:rPr>
        <w:t>5</w:t>
      </w:r>
      <w:r w:rsidRPr="00CE2CDE">
        <w:rPr>
          <w:rFonts w:ascii="Times New Roman" w:eastAsia="Times New Roman" w:hAnsi="Times New Roman" w:cs="Times New Roman"/>
          <w:b/>
          <w:sz w:val="24"/>
          <w:szCs w:val="24"/>
        </w:rPr>
        <w:t>.</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sz w:val="24"/>
          <w:szCs w:val="24"/>
          <w:lang w:val="bg-BG"/>
        </w:rPr>
        <w:t>(1) Форсмажорно събитие (непреодолима сила) по смисъла на този договор са обстоятелства от извънреден характер, които страните при полагане на дължимата грижа не са могли или не са били длъжни да предвидят или предотвратят.</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bg-BG"/>
        </w:rPr>
      </w:pPr>
      <w:r w:rsidRPr="00CE2CDE">
        <w:rPr>
          <w:rFonts w:ascii="Times New Roman" w:eastAsia="Times New Roman" w:hAnsi="Times New Roman" w:cs="Times New Roman"/>
          <w:b/>
          <w:sz w:val="24"/>
          <w:szCs w:val="24"/>
          <w:lang w:val="bg-BG"/>
        </w:rPr>
        <w:t>(2)</w:t>
      </w:r>
      <w:r w:rsidRPr="00CE2CDE">
        <w:rPr>
          <w:rFonts w:ascii="Times New Roman" w:eastAsia="Times New Roman" w:hAnsi="Times New Roman" w:cs="Times New Roman"/>
          <w:sz w:val="24"/>
          <w:szCs w:val="24"/>
          <w:lang w:val="bg-BG"/>
        </w:rPr>
        <w:t xml:space="preserve"> Не е налице непреодолима сила, когато съответното събитие е настъпило вследствие на неположена дължима грижа или ако при полагане на дължимата грижа това събитие е можело да бъде предотвратено.</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val="bg-BG"/>
        </w:rPr>
      </w:pPr>
      <w:r w:rsidRPr="00CE2CDE">
        <w:rPr>
          <w:rFonts w:ascii="Times New Roman" w:eastAsia="Times New Roman" w:hAnsi="Times New Roman" w:cs="Times New Roman"/>
          <w:b/>
          <w:sz w:val="24"/>
          <w:szCs w:val="24"/>
          <w:lang w:val="bg-BG"/>
        </w:rPr>
        <w:t>Чл.</w:t>
      </w:r>
      <w:r w:rsidRPr="00CE2CDE">
        <w:rPr>
          <w:rFonts w:ascii="Times New Roman" w:eastAsia="Times New Roman" w:hAnsi="Times New Roman" w:cs="Times New Roman"/>
          <w:b/>
          <w:sz w:val="24"/>
          <w:szCs w:val="24"/>
        </w:rPr>
        <w:t xml:space="preserve"> </w:t>
      </w:r>
      <w:r w:rsidRPr="00CE2CDE">
        <w:rPr>
          <w:rFonts w:ascii="Times New Roman" w:eastAsia="Times New Roman" w:hAnsi="Times New Roman" w:cs="Times New Roman"/>
          <w:b/>
          <w:sz w:val="24"/>
          <w:szCs w:val="24"/>
          <w:lang w:val="bg-BG"/>
        </w:rPr>
        <w:t>3</w:t>
      </w:r>
      <w:r w:rsidR="00934F9A">
        <w:rPr>
          <w:rFonts w:ascii="Times New Roman" w:eastAsia="Times New Roman" w:hAnsi="Times New Roman" w:cs="Times New Roman"/>
          <w:b/>
          <w:sz w:val="24"/>
          <w:szCs w:val="24"/>
          <w:lang w:val="bg-BG"/>
        </w:rPr>
        <w:t>6</w:t>
      </w:r>
      <w:r w:rsidRPr="00CE2CDE">
        <w:rPr>
          <w:rFonts w:ascii="Times New Roman" w:eastAsia="Times New Roman" w:hAnsi="Times New Roman" w:cs="Times New Roman"/>
          <w:b/>
          <w:sz w:val="24"/>
          <w:szCs w:val="24"/>
        </w:rPr>
        <w:t>.</w:t>
      </w:r>
      <w:r w:rsidRPr="00CE2CDE">
        <w:rPr>
          <w:rFonts w:ascii="Times New Roman" w:eastAsia="Times New Roman" w:hAnsi="Times New Roman" w:cs="Times New Roman"/>
          <w:b/>
          <w:sz w:val="24"/>
          <w:szCs w:val="24"/>
          <w:lang w:val="bg-BG"/>
        </w:rPr>
        <w:t xml:space="preserve"> (1)</w:t>
      </w:r>
      <w:r w:rsidRPr="00CE2CDE">
        <w:rPr>
          <w:rFonts w:ascii="Times New Roman" w:eastAsia="Times New Roman" w:hAnsi="Times New Roman" w:cs="Times New Roman"/>
          <w:sz w:val="24"/>
          <w:szCs w:val="24"/>
          <w:lang w:val="bg-BG"/>
        </w:rPr>
        <w:t xml:space="preserve"> Страните по настоящия договор не носят отговорност за неизпълнение или забавено  изпълнение на задълженията си при настъпването на форсмажорно събитие, в това число и за причинените от това неизпълнение вреди.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(2)</w:t>
      </w:r>
      <w:r w:rsidRPr="00CE2CDE">
        <w:rPr>
          <w:rFonts w:ascii="Times New Roman" w:eastAsia="Times New Roman" w:hAnsi="Times New Roman" w:cs="Times New Roman"/>
          <w:sz w:val="24"/>
          <w:szCs w:val="24"/>
          <w:lang w:val="bg-BG"/>
        </w:rPr>
        <w:t xml:space="preserve"> Ако страните са били в забава преди възникване на непреодолимата сила, те не могат да се позовават на последната при неизпълнение на задълженията си по Договора.</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(3)</w:t>
      </w:r>
      <w:r w:rsidRPr="00CE2CDE">
        <w:rPr>
          <w:rFonts w:ascii="Times New Roman" w:eastAsia="Times New Roman" w:hAnsi="Times New Roman" w:cs="Times New Roman"/>
          <w:sz w:val="24"/>
          <w:szCs w:val="24"/>
          <w:lang w:val="bg-BG"/>
        </w:rPr>
        <w:t xml:space="preserve"> Страната, която е засегната от форсмажорно събитие, следва в седемдневен срок след  установяване на събитието, да уведоми другата страна и да й представи доказателства за настъпването,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 В случай, че някое от доказателствата се издава от компетентните органи в срок по – дълъг от посочения , страната, изпълнението на чието задължение е възпрепятствано от непреодолимата сила,  е длъжна с уведомлението да съобщи </w:t>
      </w:r>
      <w:r w:rsidRPr="00CE2CDE">
        <w:rPr>
          <w:rFonts w:ascii="Times New Roman" w:eastAsia="Times New Roman" w:hAnsi="Times New Roman" w:cs="Times New Roman"/>
          <w:sz w:val="24"/>
          <w:szCs w:val="24"/>
          <w:lang w:val="bg-BG"/>
        </w:rPr>
        <w:lastRenderedPageBreak/>
        <w:t>за това обстоятелство  и в седемдневен срок след предоставянето на съответното доказателство  от компетентния орган  да уведоми другата  страна и да предостави доказателството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(4)</w:t>
      </w:r>
      <w:r w:rsidRPr="00CE2CDE">
        <w:rPr>
          <w:rFonts w:ascii="Times New Roman" w:eastAsia="Times New Roman" w:hAnsi="Times New Roman" w:cs="Times New Roman"/>
          <w:sz w:val="24"/>
          <w:szCs w:val="24"/>
          <w:lang w:val="bg-BG"/>
        </w:rPr>
        <w:t xml:space="preserve"> Страните не носят отговорност една спрямо друга за вреди, претърпени като последица от форсмажорно събитие.</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(5)</w:t>
      </w:r>
      <w:r w:rsidRPr="00CE2CDE">
        <w:rPr>
          <w:rFonts w:ascii="Times New Roman" w:eastAsia="Times New Roman" w:hAnsi="Times New Roman" w:cs="Times New Roman"/>
          <w:sz w:val="24"/>
          <w:szCs w:val="24"/>
          <w:lang w:val="bg-BG"/>
        </w:rPr>
        <w:t xml:space="preserve"> 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ru-RU"/>
        </w:rPr>
      </w:pPr>
      <w:r w:rsidRPr="00CE2CDE">
        <w:rPr>
          <w:rFonts w:ascii="Times New Roman" w:eastAsia="Times New Roman" w:hAnsi="Times New Roman" w:cs="Times New Roman"/>
          <w:b/>
          <w:sz w:val="24"/>
          <w:szCs w:val="24"/>
          <w:lang w:val="bg-BG"/>
        </w:rPr>
        <w:t>(6)</w:t>
      </w:r>
      <w:r w:rsidRPr="00CE2CDE">
        <w:rPr>
          <w:rFonts w:ascii="Times New Roman" w:eastAsia="Times New Roman" w:hAnsi="Times New Roman" w:cs="Times New Roman"/>
          <w:sz w:val="24"/>
          <w:szCs w:val="24"/>
          <w:lang w:val="bg-BG"/>
        </w:rPr>
        <w:t xml:space="preserve"> Страната, изпълнението на задължението на която е възпрепятствано от непреодолима сила, ведно с уведомлението  по ал.3 изпраща до другата страна уведомление за спиране на  изпълнението на Договора. След отпадане на обстоятелствата от извънреден характер, в седемдневен срок страната ,изпълнението на чието задължение е възпрепятствано от форсмажорно събитие, писмено уведомява другата срана за възобновяване на изпълнението на договора. Срокът за изпълнение на задължението се продължава съобразно с периода, през който изпълнението е било спряно от форсмажорното събитие. Клаузата не засяга права или задължения на страните, които са възникнали и са били дължими преди настъпването на форсмажорното събитие</w:t>
      </w:r>
      <w:r w:rsidR="00934F9A">
        <w:rPr>
          <w:rFonts w:ascii="Times New Roman" w:eastAsia="Times New Roman" w:hAnsi="Times New Roman" w:cs="Times New Roman"/>
          <w:sz w:val="24"/>
          <w:szCs w:val="24"/>
          <w:lang w:val="bg-BG"/>
        </w:rPr>
        <w:t>.</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val="bg-BG"/>
        </w:rPr>
      </w:pP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rPr>
      </w:pPr>
      <w:r w:rsidRPr="00CE2CDE">
        <w:rPr>
          <w:rFonts w:ascii="Times New Roman" w:eastAsia="Times New Roman" w:hAnsi="Times New Roman" w:cs="Times New Roman"/>
          <w:b/>
          <w:bCs/>
          <w:color w:val="000000"/>
          <w:sz w:val="24"/>
          <w:szCs w:val="24"/>
          <w:lang w:val="en-US"/>
        </w:rPr>
        <w:t>X</w:t>
      </w:r>
      <w:r w:rsidRPr="00CE2CDE">
        <w:rPr>
          <w:rFonts w:ascii="Times New Roman" w:eastAsia="Times New Roman" w:hAnsi="Times New Roman" w:cs="Times New Roman"/>
          <w:b/>
          <w:bCs/>
          <w:color w:val="000000"/>
          <w:sz w:val="24"/>
          <w:szCs w:val="24"/>
          <w:lang w:val="bg-BG"/>
        </w:rPr>
        <w:t>I</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b/>
          <w:bCs/>
          <w:color w:val="000000"/>
          <w:sz w:val="24"/>
          <w:szCs w:val="24"/>
          <w:lang w:val="bg-BG"/>
        </w:rPr>
        <w:t>ПРЕКРАТЯВАНЕ НА ДОГОВОРА</w:t>
      </w:r>
    </w:p>
    <w:p w:rsidR="00CE2CDE" w:rsidRPr="00CE2CDE" w:rsidRDefault="00CE2CDE" w:rsidP="00EC1C69">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bCs/>
          <w:color w:val="000000"/>
          <w:sz w:val="24"/>
          <w:szCs w:val="24"/>
          <w:lang w:val="bg-BG"/>
        </w:rPr>
        <w:t>Чл.</w:t>
      </w:r>
      <w:r w:rsidRPr="00CE2CDE">
        <w:rPr>
          <w:rFonts w:ascii="Times New Roman" w:eastAsia="Times New Roman" w:hAnsi="Times New Roman" w:cs="Times New Roman"/>
          <w:b/>
          <w:bCs/>
          <w:color w:val="000000"/>
          <w:sz w:val="24"/>
          <w:szCs w:val="24"/>
        </w:rPr>
        <w:t xml:space="preserve"> </w:t>
      </w:r>
      <w:r w:rsidRPr="00CE2CDE">
        <w:rPr>
          <w:rFonts w:ascii="Times New Roman" w:eastAsia="Times New Roman" w:hAnsi="Times New Roman" w:cs="Times New Roman"/>
          <w:b/>
          <w:bCs/>
          <w:color w:val="000000"/>
          <w:sz w:val="24"/>
          <w:szCs w:val="24"/>
          <w:lang w:val="bg-BG"/>
        </w:rPr>
        <w:t>3</w:t>
      </w:r>
      <w:r w:rsidR="00934F9A">
        <w:rPr>
          <w:rFonts w:ascii="Times New Roman" w:eastAsia="Times New Roman" w:hAnsi="Times New Roman" w:cs="Times New Roman"/>
          <w:b/>
          <w:bCs/>
          <w:color w:val="000000"/>
          <w:sz w:val="24"/>
          <w:szCs w:val="24"/>
          <w:lang w:val="bg-BG"/>
        </w:rPr>
        <w:t>7</w:t>
      </w:r>
      <w:r w:rsidRPr="00CE2CDE">
        <w:rPr>
          <w:rFonts w:ascii="Times New Roman" w:eastAsia="Times New Roman" w:hAnsi="Times New Roman" w:cs="Times New Roman"/>
          <w:b/>
          <w:bCs/>
          <w:color w:val="000000"/>
          <w:sz w:val="24"/>
          <w:szCs w:val="24"/>
        </w:rPr>
        <w:t>.</w:t>
      </w:r>
      <w:r w:rsidRPr="00CE2CDE">
        <w:rPr>
          <w:rFonts w:ascii="Times New Roman" w:eastAsia="Times New Roman" w:hAnsi="Times New Roman" w:cs="Times New Roman"/>
          <w:b/>
          <w:bCs/>
          <w:color w:val="000000"/>
          <w:sz w:val="24"/>
          <w:szCs w:val="24"/>
          <w:lang w:val="bg-BG"/>
        </w:rPr>
        <w:t xml:space="preserve"> (1) </w:t>
      </w:r>
      <w:r w:rsidRPr="00CE2CDE">
        <w:rPr>
          <w:rFonts w:ascii="Times New Roman" w:eastAsia="Times New Roman" w:hAnsi="Times New Roman" w:cs="Times New Roman"/>
          <w:sz w:val="24"/>
          <w:szCs w:val="24"/>
          <w:lang w:val="bg-BG"/>
        </w:rPr>
        <w:t>Този Договор се прекратява:</w:t>
      </w:r>
    </w:p>
    <w:p w:rsidR="00CE2CDE" w:rsidRPr="00CE2CDE" w:rsidRDefault="00CE2CDE" w:rsidP="00EC1C69">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934F9A">
        <w:rPr>
          <w:rFonts w:ascii="Times New Roman" w:eastAsia="Times New Roman" w:hAnsi="Times New Roman" w:cs="Times New Roman"/>
          <w:sz w:val="24"/>
          <w:szCs w:val="24"/>
          <w:lang w:val="bg-BG"/>
        </w:rPr>
        <w:t>1. с изтичане на срока по чл.4 от Договора;</w:t>
      </w:r>
    </w:p>
    <w:p w:rsidR="00CE2CDE" w:rsidRPr="00CE2CDE" w:rsidRDefault="00CE2CDE" w:rsidP="00EC1C69">
      <w:pPr>
        <w:keepLines/>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2. с изпълнението на всички задължения на Страните по него; </w:t>
      </w:r>
    </w:p>
    <w:p w:rsidR="00CE2CDE" w:rsidRPr="00CE2CDE" w:rsidRDefault="00CE2CDE" w:rsidP="00EC1C69">
      <w:pPr>
        <w:keepLines/>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CE2CDE" w:rsidRPr="00CE2CDE" w:rsidRDefault="00CE2CDE" w:rsidP="00EC1C69">
      <w:pPr>
        <w:keepLines/>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4. при прекратяване на юридическо лице – Страна по Договора без правоприемство,</w:t>
      </w:r>
      <w:r w:rsidRPr="00CE2CDE">
        <w:rPr>
          <w:rFonts w:ascii="Times New Roman" w:eastAsia="Calibri" w:hAnsi="Times New Roman" w:cs="Times New Roman"/>
          <w:sz w:val="24"/>
          <w:szCs w:val="24"/>
          <w:lang w:val="bg-BG"/>
        </w:rPr>
        <w:t xml:space="preserve"> </w:t>
      </w:r>
      <w:r w:rsidRPr="00CE2CDE">
        <w:rPr>
          <w:rFonts w:ascii="Times New Roman" w:eastAsia="Times New Roman" w:hAnsi="Times New Roman" w:cs="Times New Roman"/>
          <w:sz w:val="24"/>
          <w:szCs w:val="24"/>
          <w:lang w:val="bg-BG"/>
        </w:rPr>
        <w:t>по смисъла на законодателството на държавата, в която съответното лице е установено;</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(2)</w:t>
      </w:r>
      <w:r w:rsidRPr="00CE2CDE">
        <w:rPr>
          <w:rFonts w:ascii="Times New Roman" w:eastAsia="Times New Roman" w:hAnsi="Times New Roman" w:cs="Times New Roman"/>
          <w:sz w:val="24"/>
          <w:szCs w:val="24"/>
          <w:lang w:val="bg-BG"/>
        </w:rPr>
        <w:t xml:space="preserve"> Договорът може да бъде прекратен</w:t>
      </w:r>
    </w:p>
    <w:p w:rsidR="00CE2CDE" w:rsidRPr="00CE2CDE" w:rsidRDefault="00CE2CDE" w:rsidP="00EC1C69">
      <w:pPr>
        <w:keepLines/>
        <w:tabs>
          <w:tab w:val="left" w:pos="284"/>
        </w:tab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1.</w:t>
      </w:r>
      <w:r w:rsidRPr="00CE2CDE">
        <w:rPr>
          <w:rFonts w:ascii="Times New Roman" w:eastAsia="Times New Roman" w:hAnsi="Times New Roman" w:cs="Times New Roman"/>
          <w:sz w:val="24"/>
          <w:szCs w:val="24"/>
          <w:lang w:val="bg-BG"/>
        </w:rPr>
        <w:tab/>
        <w:t>по взаимно съгласие на Страните, изразено в писмена форма;</w:t>
      </w:r>
    </w:p>
    <w:p w:rsidR="00CE2CDE" w:rsidRPr="00CE2CDE" w:rsidRDefault="00CE2CDE" w:rsidP="00EC1C69">
      <w:pPr>
        <w:keepLines/>
        <w:tabs>
          <w:tab w:val="left" w:pos="284"/>
        </w:tab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2.</w:t>
      </w:r>
      <w:r w:rsidRPr="00CE2CDE">
        <w:rPr>
          <w:rFonts w:ascii="Times New Roman" w:eastAsia="Times New Roman" w:hAnsi="Times New Roman" w:cs="Times New Roman"/>
          <w:sz w:val="24"/>
          <w:szCs w:val="24"/>
          <w:lang w:val="bg-BG"/>
        </w:rPr>
        <w:tab/>
        <w:t xml:space="preserve">когато за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бъде открито производство по несъстоятелност или ликвидация – по искане на всяка от Страните.</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 xml:space="preserve">Чл. </w:t>
      </w:r>
      <w:r w:rsidR="00934F9A">
        <w:rPr>
          <w:rFonts w:ascii="Times New Roman" w:eastAsia="Times New Roman" w:hAnsi="Times New Roman" w:cs="Times New Roman"/>
          <w:b/>
          <w:sz w:val="24"/>
          <w:szCs w:val="24"/>
          <w:lang w:val="bg-BG"/>
        </w:rPr>
        <w:t>38</w:t>
      </w:r>
      <w:r w:rsidRPr="00CE2CDE">
        <w:rPr>
          <w:rFonts w:ascii="Times New Roman" w:eastAsia="Times New Roman" w:hAnsi="Times New Roman" w:cs="Times New Roman"/>
          <w:b/>
          <w:sz w:val="24"/>
          <w:szCs w:val="24"/>
          <w:lang w:val="bg-BG"/>
        </w:rPr>
        <w:t>.</w:t>
      </w:r>
      <w:r w:rsidRPr="00CE2CDE">
        <w:rPr>
          <w:rFonts w:ascii="Times New Roman" w:eastAsia="Times New Roman" w:hAnsi="Times New Roman" w:cs="Times New Roman"/>
          <w:sz w:val="24"/>
          <w:szCs w:val="24"/>
          <w:lang w:val="bg-BG"/>
        </w:rPr>
        <w:t xml:space="preserve"> </w:t>
      </w:r>
      <w:r w:rsidRPr="00CE2CDE">
        <w:rPr>
          <w:rFonts w:ascii="Times New Roman" w:eastAsia="Times New Roman" w:hAnsi="Times New Roman" w:cs="Times New Roman"/>
          <w:b/>
          <w:sz w:val="24"/>
          <w:szCs w:val="24"/>
          <w:lang w:val="bg-BG"/>
        </w:rPr>
        <w:t>(1)</w:t>
      </w:r>
      <w:r w:rsidRPr="00CE2CDE">
        <w:rPr>
          <w:rFonts w:ascii="Times New Roman" w:eastAsia="Times New Roman" w:hAnsi="Times New Roman" w:cs="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CE2CDE">
        <w:rPr>
          <w:rFonts w:ascii="Times New Roman" w:eastAsia="Calibri" w:hAnsi="Times New Roman" w:cs="Times New Roman"/>
          <w:sz w:val="24"/>
          <w:szCs w:val="24"/>
          <w:lang w:val="bg-BG"/>
        </w:rPr>
        <w:t xml:space="preserve"> </w:t>
      </w:r>
      <w:r w:rsidRPr="00CE2CDE">
        <w:rPr>
          <w:rFonts w:ascii="Times New Roman" w:eastAsia="Times New Roman" w:hAnsi="Times New Roman" w:cs="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CE2CDE" w:rsidRPr="00CE2CDE" w:rsidRDefault="00CE2CDE" w:rsidP="00EC1C69">
      <w:pPr>
        <w:keepLines/>
        <w:tabs>
          <w:tab w:val="left" w:pos="709"/>
        </w:tab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ab/>
      </w:r>
      <w:r w:rsidRPr="00CE2CDE">
        <w:rPr>
          <w:rFonts w:ascii="Times New Roman" w:eastAsia="Times New Roman" w:hAnsi="Times New Roman" w:cs="Times New Roman"/>
          <w:b/>
          <w:sz w:val="24"/>
          <w:szCs w:val="24"/>
          <w:lang w:val="bg-BG"/>
        </w:rPr>
        <w:t>(2)</w:t>
      </w:r>
      <w:r w:rsidRPr="00CE2CDE">
        <w:rPr>
          <w:rFonts w:ascii="Times New Roman" w:eastAsia="Times New Roman" w:hAnsi="Times New Roman" w:cs="Times New Roman"/>
          <w:sz w:val="24"/>
          <w:szCs w:val="24"/>
          <w:lang w:val="bg-BG"/>
        </w:rPr>
        <w:t xml:space="preserve"> За целите на този Договор, Страните ще считат за виновно неизпълнение на съществено задължение на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всеки от следните случаи: </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1. когато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не е започнал изпълнението на Услугите в срок до 15 (петнадесет) дни, считано от Датата на влизане в сила;</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2.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е допуснал съществено отклонение от Техническата спецификация и Техническото предложение;</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lastRenderedPageBreak/>
        <w:t>(3) ВЪЗЛОЖИТЕЛЯТ</w:t>
      </w:r>
      <w:r w:rsidRPr="00CE2CDE">
        <w:rPr>
          <w:rFonts w:ascii="Times New Roman" w:eastAsia="Times New Roman" w:hAnsi="Times New Roman" w:cs="Times New Roman"/>
          <w:sz w:val="24"/>
          <w:szCs w:val="24"/>
          <w:lang w:val="bg-BG"/>
        </w:rPr>
        <w:t xml:space="preserve"> може да развали Договора само с писмено уведомление до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и без да му даде допълнителен срок за изпълнение, ако поради забава на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то е станало безполезно или ако задължението е трябвало да се изпълни непременно в уговореното време.</w:t>
      </w:r>
    </w:p>
    <w:p w:rsidR="00CE2CDE" w:rsidRPr="00CE2CDE" w:rsidRDefault="00CE2CDE" w:rsidP="00EC1C69">
      <w:pPr>
        <w:keepLines/>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 xml:space="preserve">Чл. </w:t>
      </w:r>
      <w:r w:rsidR="00934F9A">
        <w:rPr>
          <w:rFonts w:ascii="Times New Roman" w:eastAsia="Times New Roman" w:hAnsi="Times New Roman" w:cs="Times New Roman"/>
          <w:b/>
          <w:sz w:val="24"/>
          <w:szCs w:val="24"/>
          <w:lang w:val="bg-BG"/>
        </w:rPr>
        <w:t>39</w:t>
      </w:r>
      <w:r w:rsidRPr="00CE2CDE">
        <w:rPr>
          <w:rFonts w:ascii="Times New Roman" w:eastAsia="Times New Roman" w:hAnsi="Times New Roman" w:cs="Times New Roman"/>
          <w:b/>
          <w:sz w:val="24"/>
          <w:szCs w:val="24"/>
          <w:lang w:val="bg-BG"/>
        </w:rPr>
        <w:t>. ВЪЗЛОЖИТЕЛЯТ</w:t>
      </w:r>
      <w:r w:rsidRPr="00CE2CDE">
        <w:rPr>
          <w:rFonts w:ascii="Times New Roman" w:eastAsia="Times New Roman" w:hAnsi="Times New Roman" w:cs="Times New Roman"/>
          <w:sz w:val="24"/>
          <w:szCs w:val="24"/>
          <w:lang w:val="bg-BG"/>
        </w:rPr>
        <w:t xml:space="preserve"> прекратява Договора в случаите по чл. 118, ал.1 от ЗОП, без да дължи обезщетение на </w:t>
      </w:r>
      <w:r w:rsidRPr="00CE2CDE">
        <w:rPr>
          <w:rFonts w:ascii="Times New Roman" w:eastAsia="Times New Roman" w:hAnsi="Times New Roman" w:cs="Times New Roman"/>
          <w:b/>
          <w:sz w:val="24"/>
          <w:szCs w:val="24"/>
          <w:lang w:val="bg-BG"/>
        </w:rPr>
        <w:t xml:space="preserve">ИЗПЪЛНИТЕЛЯ </w:t>
      </w:r>
      <w:r w:rsidRPr="00CE2CDE">
        <w:rPr>
          <w:rFonts w:ascii="Times New Roman" w:eastAsia="Times New Roman" w:hAnsi="Times New Roman" w:cs="Times New Roman"/>
          <w:sz w:val="24"/>
          <w:szCs w:val="24"/>
          <w:lang w:val="bg-BG"/>
        </w:rPr>
        <w:t>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sz w:val="24"/>
          <w:szCs w:val="24"/>
          <w:lang w:val="bg-BG"/>
        </w:rPr>
        <w:t>Чл. 4</w:t>
      </w:r>
      <w:r w:rsidR="00934F9A">
        <w:rPr>
          <w:rFonts w:ascii="Times New Roman" w:eastAsia="Times New Roman" w:hAnsi="Times New Roman" w:cs="Times New Roman"/>
          <w:b/>
          <w:sz w:val="24"/>
          <w:szCs w:val="24"/>
          <w:lang w:val="bg-BG"/>
        </w:rPr>
        <w:t>0</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1.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и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2. </w:t>
      </w:r>
      <w:r w:rsidRPr="00CE2CDE">
        <w:rPr>
          <w:rFonts w:ascii="Times New Roman" w:eastAsia="Times New Roman" w:hAnsi="Times New Roman" w:cs="Times New Roman"/>
          <w:b/>
          <w:sz w:val="24"/>
          <w:szCs w:val="24"/>
          <w:lang w:val="bg-BG"/>
        </w:rPr>
        <w:t>ИЗПЪЛНИТЕЛЯТ</w:t>
      </w:r>
      <w:r w:rsidRPr="00CE2CDE">
        <w:rPr>
          <w:rFonts w:ascii="Times New Roman" w:eastAsia="Times New Roman" w:hAnsi="Times New Roman" w:cs="Times New Roman"/>
          <w:sz w:val="24"/>
          <w:szCs w:val="24"/>
          <w:lang w:val="bg-BG"/>
        </w:rPr>
        <w:t xml:space="preserve"> се задължава:</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б) да предаде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всички [разработки/доклади/протоколи/строителни книжа], изготвени от него в изпълнение на Договора до датата на прекратяването; и</w:t>
      </w:r>
    </w:p>
    <w:p w:rsidR="00CE2CDE" w:rsidRPr="00CE2CDE" w:rsidRDefault="00CE2CDE" w:rsidP="00EC1C69">
      <w:pPr>
        <w:keepLines/>
        <w:autoSpaceDE w:val="0"/>
        <w:autoSpaceDN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 xml:space="preserve">в) да върне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всички документи и материали, които са собственост на </w:t>
      </w:r>
      <w:r w:rsidRPr="00CE2CDE">
        <w:rPr>
          <w:rFonts w:ascii="Times New Roman" w:eastAsia="Times New Roman" w:hAnsi="Times New Roman" w:cs="Times New Roman"/>
          <w:b/>
          <w:sz w:val="24"/>
          <w:szCs w:val="24"/>
          <w:lang w:val="bg-BG"/>
        </w:rPr>
        <w:t>ВЪЗЛОЖИТЕЛЯ</w:t>
      </w:r>
      <w:r w:rsidRPr="00CE2CDE">
        <w:rPr>
          <w:rFonts w:ascii="Times New Roman" w:eastAsia="Times New Roman" w:hAnsi="Times New Roman" w:cs="Times New Roman"/>
          <w:sz w:val="24"/>
          <w:szCs w:val="24"/>
          <w:lang w:val="bg-BG"/>
        </w:rPr>
        <w:t xml:space="preserve"> и са били предоставени на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във връзка с предмета на Договора.</w:t>
      </w:r>
    </w:p>
    <w:p w:rsidR="00CE2CDE" w:rsidRPr="00CE2CDE" w:rsidRDefault="00CE2CDE" w:rsidP="00EC1C69">
      <w:pPr>
        <w:spacing w:after="0" w:line="240" w:lineRule="auto"/>
        <w:ind w:firstLine="709"/>
        <w:jc w:val="both"/>
        <w:rPr>
          <w:rFonts w:ascii="Times New Roman" w:eastAsia="Times New Roman" w:hAnsi="Times New Roman" w:cs="Times New Roman"/>
          <w:color w:val="000000"/>
          <w:sz w:val="24"/>
          <w:szCs w:val="24"/>
          <w:lang w:val="bg-BG"/>
        </w:rPr>
      </w:pPr>
      <w:r w:rsidRPr="00CE2CDE">
        <w:rPr>
          <w:rFonts w:ascii="Times New Roman" w:eastAsia="Times New Roman" w:hAnsi="Times New Roman" w:cs="Times New Roman"/>
          <w:b/>
          <w:sz w:val="24"/>
          <w:szCs w:val="24"/>
          <w:lang w:val="bg-BG"/>
        </w:rPr>
        <w:t>Чл. 4</w:t>
      </w:r>
      <w:r w:rsidR="00934F9A">
        <w:rPr>
          <w:rFonts w:ascii="Times New Roman" w:eastAsia="Times New Roman" w:hAnsi="Times New Roman" w:cs="Times New Roman"/>
          <w:b/>
          <w:sz w:val="24"/>
          <w:szCs w:val="24"/>
          <w:lang w:val="bg-BG"/>
        </w:rPr>
        <w:t>1</w:t>
      </w:r>
      <w:r w:rsidRPr="00CE2CDE">
        <w:rPr>
          <w:rFonts w:ascii="Times New Roman" w:eastAsia="Times New Roman" w:hAnsi="Times New Roman" w:cs="Times New Roman"/>
          <w:b/>
          <w:sz w:val="24"/>
          <w:szCs w:val="24"/>
          <w:lang w:val="bg-BG"/>
        </w:rPr>
        <w:t xml:space="preserve">. (1) </w:t>
      </w:r>
      <w:r w:rsidRPr="00CE2CDE">
        <w:rPr>
          <w:rFonts w:ascii="Times New Roman" w:eastAsia="Times New Roman" w:hAnsi="Times New Roman" w:cs="Times New Roman"/>
          <w:b/>
          <w:bCs/>
          <w:color w:val="000000"/>
          <w:sz w:val="24"/>
          <w:szCs w:val="24"/>
          <w:lang w:val="bg-BG"/>
        </w:rPr>
        <w:t xml:space="preserve">ВЪЗЛОЖИТЕЛЯТ </w:t>
      </w:r>
      <w:r w:rsidRPr="00CE2CDE">
        <w:rPr>
          <w:rFonts w:ascii="Times New Roman" w:eastAsia="Times New Roman" w:hAnsi="Times New Roman" w:cs="Times New Roman"/>
          <w:color w:val="000000"/>
          <w:sz w:val="24"/>
          <w:szCs w:val="24"/>
          <w:lang w:val="bg-BG"/>
        </w:rPr>
        <w:t xml:space="preserve">може да се откаже от договора при липса на финансова възможност за реализиране на  обекта. В този случай той заплаща на </w:t>
      </w:r>
      <w:r w:rsidRPr="00CE2CDE">
        <w:rPr>
          <w:rFonts w:ascii="Times New Roman" w:eastAsia="Times New Roman" w:hAnsi="Times New Roman" w:cs="Times New Roman"/>
          <w:b/>
          <w:color w:val="000000"/>
          <w:sz w:val="24"/>
          <w:szCs w:val="24"/>
          <w:lang w:val="bg-BG"/>
        </w:rPr>
        <w:t>ИЗПЪЛНИТЕЛЯ</w:t>
      </w:r>
      <w:r w:rsidRPr="00CE2CDE">
        <w:rPr>
          <w:rFonts w:ascii="Times New Roman" w:eastAsia="Times New Roman" w:hAnsi="Times New Roman" w:cs="Times New Roman"/>
          <w:color w:val="000000"/>
          <w:sz w:val="24"/>
          <w:szCs w:val="24"/>
          <w:lang w:val="bg-BG"/>
        </w:rPr>
        <w:t xml:space="preserve"> стойността на изработеното до момента на прекратяване на договора.</w:t>
      </w:r>
    </w:p>
    <w:p w:rsidR="00CE2CDE" w:rsidRPr="00CE2CDE" w:rsidRDefault="00CE2CDE" w:rsidP="00EC1C69">
      <w:pPr>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b/>
          <w:color w:val="000000"/>
          <w:sz w:val="24"/>
          <w:szCs w:val="24"/>
          <w:lang w:val="bg-BG"/>
        </w:rPr>
        <w:t>(2)</w:t>
      </w:r>
      <w:r w:rsidRPr="00CE2CDE">
        <w:rPr>
          <w:rFonts w:ascii="Times New Roman" w:eastAsia="Times New Roman" w:hAnsi="Times New Roman" w:cs="Times New Roman"/>
          <w:color w:val="000000"/>
          <w:sz w:val="24"/>
          <w:szCs w:val="24"/>
          <w:lang w:val="bg-BG"/>
        </w:rPr>
        <w:t xml:space="preserve"> </w:t>
      </w:r>
      <w:r w:rsidRPr="00CE2CDE">
        <w:rPr>
          <w:rFonts w:ascii="Times New Roman" w:eastAsia="Times New Roman" w:hAnsi="Times New Roman" w:cs="Times New Roman"/>
          <w:sz w:val="24"/>
          <w:szCs w:val="24"/>
          <w:lang w:val="bg-BG"/>
        </w:rPr>
        <w:t xml:space="preserve">При предсрочно прекратяване на Договора, </w:t>
      </w:r>
      <w:r w:rsidRPr="00CE2CDE">
        <w:rPr>
          <w:rFonts w:ascii="Times New Roman" w:eastAsia="Times New Roman" w:hAnsi="Times New Roman" w:cs="Times New Roman"/>
          <w:b/>
          <w:sz w:val="24"/>
          <w:szCs w:val="24"/>
          <w:lang w:val="bg-BG"/>
        </w:rPr>
        <w:t>ВЪЗЛОЖИТЕЛЯТ</w:t>
      </w:r>
      <w:r w:rsidRPr="00CE2CDE">
        <w:rPr>
          <w:rFonts w:ascii="Times New Roman" w:eastAsia="Times New Roman" w:hAnsi="Times New Roman" w:cs="Times New Roman"/>
          <w:sz w:val="24"/>
          <w:szCs w:val="24"/>
          <w:lang w:val="bg-BG"/>
        </w:rPr>
        <w:t xml:space="preserve"> е длъжен да заплати на </w:t>
      </w:r>
      <w:r w:rsidRPr="00CE2CDE">
        <w:rPr>
          <w:rFonts w:ascii="Times New Roman" w:eastAsia="Times New Roman" w:hAnsi="Times New Roman" w:cs="Times New Roman"/>
          <w:b/>
          <w:sz w:val="24"/>
          <w:szCs w:val="24"/>
          <w:lang w:val="bg-BG"/>
        </w:rPr>
        <w:t>ИЗПЪЛНИТЕЛЯ</w:t>
      </w:r>
      <w:r w:rsidRPr="00CE2CDE">
        <w:rPr>
          <w:rFonts w:ascii="Times New Roman" w:eastAsia="Times New Roman" w:hAnsi="Times New Roman" w:cs="Times New Roman"/>
          <w:sz w:val="24"/>
          <w:szCs w:val="24"/>
          <w:lang w:val="bg-BG"/>
        </w:rPr>
        <w:t xml:space="preserve"> реално изпълнените и приети по установения ред Услуги. </w:t>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rPr>
      </w:pPr>
    </w:p>
    <w:p w:rsidR="00CE2CDE" w:rsidRPr="00CE2CDE" w:rsidRDefault="00CE2CDE" w:rsidP="00EC1C69">
      <w:pPr>
        <w:keepNext/>
        <w:keepLines/>
        <w:spacing w:before="240" w:after="240" w:line="240" w:lineRule="auto"/>
        <w:ind w:firstLine="709"/>
        <w:jc w:val="both"/>
        <w:outlineLvl w:val="1"/>
        <w:rPr>
          <w:rFonts w:ascii="Times New Roman" w:eastAsia="Times New Roman" w:hAnsi="Times New Roman" w:cs="Times New Roman"/>
          <w:b/>
          <w:bCs/>
          <w:color w:val="000000"/>
          <w:sz w:val="24"/>
          <w:szCs w:val="24"/>
          <w:lang w:val="bg-BG"/>
        </w:rPr>
      </w:pPr>
      <w:r w:rsidRPr="00CE2CDE">
        <w:rPr>
          <w:rFonts w:ascii="Times New Roman" w:eastAsia="Times New Roman" w:hAnsi="Times New Roman" w:cs="Times New Roman"/>
          <w:b/>
          <w:bCs/>
          <w:color w:val="000000"/>
          <w:sz w:val="24"/>
          <w:szCs w:val="24"/>
          <w:lang w:val="bg-BG"/>
        </w:rPr>
        <w:t>XII.  ОБЩИ РАЗПОРЕДБИ</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r w:rsidRPr="00CE2CDE">
        <w:rPr>
          <w:rFonts w:ascii="Times New Roman" w:eastAsia="Times New Roman" w:hAnsi="Times New Roman" w:cs="Times New Roman"/>
          <w:noProof/>
          <w:sz w:val="24"/>
          <w:szCs w:val="24"/>
          <w:u w:val="single"/>
          <w:lang w:val="bg-BG" w:eastAsia="en-GB"/>
        </w:rPr>
        <w:t xml:space="preserve">Дефинирани понятия и тълкуване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b/>
          <w:sz w:val="24"/>
          <w:szCs w:val="24"/>
          <w:lang w:val="bg-BG"/>
        </w:rPr>
      </w:pPr>
      <w:r w:rsidRPr="00CE2CDE">
        <w:rPr>
          <w:rFonts w:ascii="Times New Roman" w:eastAsia="Times New Roman" w:hAnsi="Times New Roman" w:cs="Times New Roman"/>
          <w:b/>
          <w:sz w:val="24"/>
          <w:szCs w:val="24"/>
          <w:lang w:val="bg-BG"/>
        </w:rPr>
        <w:t>Чл. 4</w:t>
      </w:r>
      <w:r w:rsidR="00934F9A">
        <w:rPr>
          <w:rFonts w:ascii="Times New Roman" w:eastAsia="Times New Roman" w:hAnsi="Times New Roman" w:cs="Times New Roman"/>
          <w:b/>
          <w:sz w:val="24"/>
          <w:szCs w:val="24"/>
          <w:lang w:val="bg-BG"/>
        </w:rPr>
        <w:t>2</w:t>
      </w:r>
      <w:r w:rsidRPr="00CE2CDE">
        <w:rPr>
          <w:rFonts w:ascii="Times New Roman" w:eastAsia="Times New Roman" w:hAnsi="Times New Roman" w:cs="Times New Roman"/>
          <w:b/>
          <w:sz w:val="24"/>
          <w:szCs w:val="24"/>
          <w:lang w:val="bg-BG"/>
        </w:rPr>
        <w:t xml:space="preserve">. (1) </w:t>
      </w:r>
      <w:r w:rsidRPr="00CE2CDE">
        <w:rPr>
          <w:rFonts w:ascii="Times New Roman" w:eastAsia="Times New Roman" w:hAnsi="Times New Roman" w:cs="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cs-CZ"/>
        </w:rPr>
      </w:pPr>
      <w:r w:rsidRPr="00CE2CDE">
        <w:rPr>
          <w:rFonts w:ascii="Times New Roman" w:eastAsia="Times New Roman" w:hAnsi="Times New Roman" w:cs="Times New Roman"/>
          <w:b/>
          <w:sz w:val="24"/>
          <w:szCs w:val="24"/>
          <w:lang w:val="bg-BG"/>
        </w:rPr>
        <w:t xml:space="preserve">(2) </w:t>
      </w:r>
      <w:r w:rsidRPr="00CE2CDE">
        <w:rPr>
          <w:rFonts w:ascii="Times New Roman" w:eastAsia="Times New Roman" w:hAnsi="Times New Roman" w:cs="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cs-CZ"/>
        </w:rPr>
      </w:pPr>
      <w:r w:rsidRPr="00CE2CDE">
        <w:rPr>
          <w:rFonts w:ascii="Times New Roman" w:eastAsia="Times New Roman" w:hAnsi="Times New Roman" w:cs="Times New Roman"/>
          <w:noProof/>
          <w:sz w:val="24"/>
          <w:szCs w:val="24"/>
          <w:lang w:val="bg-BG" w:eastAsia="cs-CZ"/>
        </w:rPr>
        <w:t>1. специалните разпоредби имат предимство пред общите разпоредби;</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cs-CZ"/>
        </w:rPr>
      </w:pPr>
      <w:r w:rsidRPr="00CE2CDE">
        <w:rPr>
          <w:rFonts w:ascii="Times New Roman" w:eastAsia="Times New Roman" w:hAnsi="Times New Roman" w:cs="Times New Roman"/>
          <w:noProof/>
          <w:sz w:val="24"/>
          <w:szCs w:val="24"/>
          <w:lang w:val="bg-BG" w:eastAsia="cs-CZ"/>
        </w:rPr>
        <w:t>2. разпоредбите на Приложенията имат предимство пред разпоредбите на Договора</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cs-CZ"/>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r w:rsidRPr="00CE2CDE">
        <w:rPr>
          <w:rFonts w:ascii="Times New Roman" w:eastAsia="Times New Roman" w:hAnsi="Times New Roman" w:cs="Times New Roman"/>
          <w:noProof/>
          <w:sz w:val="24"/>
          <w:szCs w:val="24"/>
          <w:u w:val="single"/>
          <w:lang w:val="bg-BG" w:eastAsia="en-GB"/>
        </w:rPr>
        <w:t xml:space="preserve">Спазване на приложими норми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cs-CZ"/>
        </w:rPr>
      </w:pPr>
      <w:r w:rsidRPr="00CE2CDE">
        <w:rPr>
          <w:rFonts w:ascii="Times New Roman" w:eastAsia="Times New Roman" w:hAnsi="Times New Roman" w:cs="Times New Roman"/>
          <w:b/>
          <w:sz w:val="24"/>
          <w:szCs w:val="24"/>
          <w:lang w:val="bg-BG"/>
        </w:rPr>
        <w:t>Чл. 4</w:t>
      </w:r>
      <w:r w:rsidR="00934F9A">
        <w:rPr>
          <w:rFonts w:ascii="Times New Roman" w:eastAsia="Times New Roman" w:hAnsi="Times New Roman" w:cs="Times New Roman"/>
          <w:b/>
          <w:sz w:val="24"/>
          <w:szCs w:val="24"/>
          <w:lang w:val="bg-BG"/>
        </w:rPr>
        <w:t>3</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noProof/>
          <w:sz w:val="24"/>
          <w:szCs w:val="24"/>
          <w:lang w:val="bg-BG" w:eastAsia="cs-CZ"/>
        </w:rPr>
        <w:t xml:space="preserve">При изпълнението на Договора, </w:t>
      </w:r>
      <w:r w:rsidRPr="00544E67">
        <w:rPr>
          <w:rFonts w:ascii="Times New Roman" w:eastAsia="Times New Roman" w:hAnsi="Times New Roman" w:cs="Times New Roman"/>
          <w:b/>
          <w:noProof/>
          <w:sz w:val="24"/>
          <w:szCs w:val="24"/>
          <w:lang w:val="bg-BG" w:eastAsia="cs-CZ"/>
        </w:rPr>
        <w:t>ИЗПЪЛНИТЕЛЯТ</w:t>
      </w:r>
      <w:r w:rsidRPr="00CE2CDE">
        <w:rPr>
          <w:rFonts w:ascii="Times New Roman" w:eastAsia="Times New Roman" w:hAnsi="Times New Roman" w:cs="Times New Roman"/>
          <w:noProof/>
          <w:sz w:val="24"/>
          <w:szCs w:val="24"/>
          <w:lang w:val="bg-BG" w:eastAsia="cs-CZ"/>
        </w:rPr>
        <w:t xml:space="preserve">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CE2CDE">
        <w:rPr>
          <w:rFonts w:ascii="Times New Roman" w:eastAsia="Times New Roman" w:hAnsi="Times New Roman" w:cs="Times New Roman"/>
          <w:noProof/>
          <w:sz w:val="24"/>
          <w:szCs w:val="24"/>
          <w:lang w:val="en-US" w:eastAsia="cs-CZ"/>
        </w:rPr>
        <w:t xml:space="preserve">  </w:t>
      </w:r>
      <w:r w:rsidRPr="00CE2CDE">
        <w:rPr>
          <w:rFonts w:ascii="Times New Roman" w:eastAsia="Times New Roman" w:hAnsi="Times New Roman" w:cs="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cs-CZ"/>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r w:rsidRPr="00CE2CDE">
        <w:rPr>
          <w:rFonts w:ascii="Times New Roman" w:eastAsia="Times New Roman" w:hAnsi="Times New Roman" w:cs="Times New Roman"/>
          <w:noProof/>
          <w:sz w:val="24"/>
          <w:szCs w:val="24"/>
          <w:u w:val="single"/>
          <w:lang w:val="bg-BG" w:eastAsia="en-GB"/>
        </w:rPr>
        <w:t xml:space="preserve">Конфиденциалност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bCs/>
          <w:noProof/>
          <w:sz w:val="24"/>
          <w:szCs w:val="24"/>
          <w:lang w:val="bg-BG" w:eastAsia="en-GB"/>
        </w:rPr>
      </w:pPr>
      <w:r w:rsidRPr="00CE2CDE">
        <w:rPr>
          <w:rFonts w:ascii="Times New Roman" w:eastAsia="Times New Roman" w:hAnsi="Times New Roman" w:cs="Times New Roman"/>
          <w:b/>
          <w:sz w:val="24"/>
          <w:szCs w:val="24"/>
          <w:lang w:val="bg-BG"/>
        </w:rPr>
        <w:t>Чл. 4</w:t>
      </w:r>
      <w:r w:rsidR="00934F9A">
        <w:rPr>
          <w:rFonts w:ascii="Times New Roman" w:eastAsia="Times New Roman" w:hAnsi="Times New Roman" w:cs="Times New Roman"/>
          <w:b/>
          <w:sz w:val="24"/>
          <w:szCs w:val="24"/>
          <w:lang w:val="bg-BG"/>
        </w:rPr>
        <w:t>4</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b/>
          <w:bCs/>
          <w:noProof/>
          <w:sz w:val="24"/>
          <w:szCs w:val="24"/>
          <w:lang w:val="bg-BG" w:eastAsia="en-GB"/>
        </w:rPr>
        <w:t xml:space="preserve">(1) </w:t>
      </w:r>
      <w:r w:rsidRPr="00CE2CDE">
        <w:rPr>
          <w:rFonts w:ascii="Times New Roman" w:eastAsia="Times New Roman" w:hAnsi="Times New Roman" w:cs="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E2CDE">
        <w:rPr>
          <w:rFonts w:ascii="Times New Roman" w:eastAsia="Times New Roman" w:hAnsi="Times New Roman" w:cs="Times New Roman"/>
          <w:b/>
          <w:bCs/>
          <w:noProof/>
          <w:sz w:val="24"/>
          <w:szCs w:val="24"/>
          <w:lang w:val="bg-BG" w:eastAsia="en-GB"/>
        </w:rPr>
        <w:t>Конфиденциална информация</w:t>
      </w:r>
      <w:r w:rsidRPr="00CE2CDE">
        <w:rPr>
          <w:rFonts w:ascii="Times New Roman" w:eastAsia="Times New Roman" w:hAnsi="Times New Roman" w:cs="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CE2CDE">
        <w:rPr>
          <w:rFonts w:ascii="Times New Roman" w:eastAsia="Times New Roman" w:hAnsi="Times New Roman" w:cs="Times New Roman"/>
          <w:b/>
          <w:bCs/>
          <w:noProof/>
          <w:sz w:val="24"/>
          <w:szCs w:val="24"/>
          <w:lang w:val="bg-BG" w:eastAsia="en-GB"/>
        </w:rPr>
        <w:t>ИЗПЪЛНИТЕЛЯ</w:t>
      </w:r>
      <w:r w:rsidRPr="00CE2CDE">
        <w:rPr>
          <w:rFonts w:ascii="Times New Roman" w:eastAsia="Times New Roman" w:hAnsi="Times New Roman" w:cs="Times New Roman"/>
          <w:bCs/>
          <w:noProof/>
          <w:sz w:val="24"/>
          <w:szCs w:val="24"/>
          <w:lang w:val="bg-BG" w:eastAsia="en-GB"/>
        </w:rPr>
        <w:t>.</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noProof/>
          <w:sz w:val="24"/>
          <w:szCs w:val="24"/>
          <w:lang w:val="bg-BG" w:eastAsia="en-GB"/>
        </w:rPr>
        <w:t>(2)</w:t>
      </w:r>
      <w:r w:rsidRPr="00CE2CDE">
        <w:rPr>
          <w:rFonts w:ascii="Times New Roman" w:eastAsia="Times New Roman" w:hAnsi="Times New Roman" w:cs="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noProof/>
          <w:sz w:val="24"/>
          <w:szCs w:val="24"/>
          <w:lang w:val="bg-BG" w:eastAsia="en-GB"/>
        </w:rPr>
        <w:t>(3)</w:t>
      </w:r>
      <w:r w:rsidRPr="00CE2CDE">
        <w:rPr>
          <w:rFonts w:ascii="Times New Roman" w:eastAsia="Times New Roman" w:hAnsi="Times New Roman" w:cs="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2. информацията се изисква по силата на закон, приложим спрямо която и да е от Страните; или</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bCs/>
          <w:noProof/>
          <w:sz w:val="24"/>
          <w:szCs w:val="24"/>
          <w:lang w:val="bg-BG" w:eastAsia="en-GB"/>
        </w:rPr>
      </w:pPr>
      <w:r w:rsidRPr="00CE2CDE">
        <w:rPr>
          <w:rFonts w:ascii="Times New Roman" w:eastAsia="Times New Roman" w:hAnsi="Times New Roman" w:cs="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bCs/>
          <w:noProof/>
          <w:sz w:val="24"/>
          <w:szCs w:val="24"/>
          <w:lang w:val="bg-BG" w:eastAsia="en-GB"/>
        </w:rPr>
      </w:pPr>
      <w:r w:rsidRPr="00CE2CDE">
        <w:rPr>
          <w:rFonts w:ascii="Times New Roman" w:eastAsia="Calibri" w:hAnsi="Times New Roman" w:cs="Times New Roman"/>
          <w:sz w:val="24"/>
          <w:szCs w:val="24"/>
          <w:lang w:val="bg-BG"/>
        </w:rPr>
        <w:t>В</w:t>
      </w:r>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случаите</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по</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точки</w:t>
      </w:r>
      <w:proofErr w:type="spellEnd"/>
      <w:r w:rsidRPr="00CE2CDE">
        <w:rPr>
          <w:rFonts w:ascii="Times New Roman" w:eastAsia="Calibri" w:hAnsi="Times New Roman" w:cs="Times New Roman"/>
          <w:sz w:val="24"/>
          <w:szCs w:val="24"/>
          <w:lang w:val="en-US"/>
        </w:rPr>
        <w:t xml:space="preserve"> 2 </w:t>
      </w:r>
      <w:proofErr w:type="spellStart"/>
      <w:r w:rsidRPr="00CE2CDE">
        <w:rPr>
          <w:rFonts w:ascii="Times New Roman" w:eastAsia="Calibri" w:hAnsi="Times New Roman" w:cs="Times New Roman"/>
          <w:sz w:val="24"/>
          <w:szCs w:val="24"/>
          <w:lang w:val="en-US"/>
        </w:rPr>
        <w:t>или</w:t>
      </w:r>
      <w:proofErr w:type="spellEnd"/>
      <w:r w:rsidRPr="00CE2CDE">
        <w:rPr>
          <w:rFonts w:ascii="Times New Roman" w:eastAsia="Calibri" w:hAnsi="Times New Roman" w:cs="Times New Roman"/>
          <w:sz w:val="24"/>
          <w:szCs w:val="24"/>
          <w:lang w:val="en-US"/>
        </w:rPr>
        <w:t xml:space="preserve"> 3 </w:t>
      </w:r>
      <w:r w:rsidRPr="00CE2CDE">
        <w:rPr>
          <w:rFonts w:ascii="Times New Roman" w:eastAsia="Calibri" w:hAnsi="Times New Roman" w:cs="Times New Roman"/>
          <w:sz w:val="24"/>
          <w:szCs w:val="24"/>
          <w:lang w:val="bg-BG"/>
        </w:rPr>
        <w:t>С</w:t>
      </w:r>
      <w:proofErr w:type="spellStart"/>
      <w:r w:rsidRPr="00CE2CDE">
        <w:rPr>
          <w:rFonts w:ascii="Times New Roman" w:eastAsia="Calibri" w:hAnsi="Times New Roman" w:cs="Times New Roman"/>
          <w:sz w:val="24"/>
          <w:szCs w:val="24"/>
          <w:lang w:val="en-US"/>
        </w:rPr>
        <w:t>траната</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която</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следва</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да</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предостави</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информацията</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уведомява</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незабавно</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другата</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Страна</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по</w:t>
      </w:r>
      <w:proofErr w:type="spellEnd"/>
      <w:r w:rsidRPr="00CE2CDE">
        <w:rPr>
          <w:rFonts w:ascii="Times New Roman" w:eastAsia="Calibri" w:hAnsi="Times New Roman" w:cs="Times New Roman"/>
          <w:sz w:val="24"/>
          <w:szCs w:val="24"/>
          <w:lang w:val="en-US"/>
        </w:rPr>
        <w:t xml:space="preserve"> </w:t>
      </w:r>
      <w:proofErr w:type="spellStart"/>
      <w:r w:rsidRPr="00CE2CDE">
        <w:rPr>
          <w:rFonts w:ascii="Times New Roman" w:eastAsia="Calibri" w:hAnsi="Times New Roman" w:cs="Times New Roman"/>
          <w:sz w:val="24"/>
          <w:szCs w:val="24"/>
          <w:lang w:val="en-US"/>
        </w:rPr>
        <w:t>Договора</w:t>
      </w:r>
      <w:proofErr w:type="spellEnd"/>
      <w:r w:rsidRPr="00CE2CDE">
        <w:rPr>
          <w:rFonts w:ascii="Times New Roman" w:eastAsia="Times New Roman" w:hAnsi="Times New Roman" w:cs="Times New Roman"/>
          <w:bCs/>
          <w:noProof/>
          <w:sz w:val="24"/>
          <w:szCs w:val="24"/>
          <w:lang w:val="bg-BG" w:eastAsia="en-GB"/>
        </w:rPr>
        <w:t>.</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bCs/>
          <w:noProof/>
          <w:sz w:val="24"/>
          <w:szCs w:val="24"/>
          <w:lang w:val="bg-BG" w:eastAsia="en-GB"/>
        </w:rPr>
      </w:pPr>
      <w:r w:rsidRPr="00CE2CDE">
        <w:rPr>
          <w:rFonts w:ascii="Times New Roman" w:eastAsia="Times New Roman" w:hAnsi="Times New Roman" w:cs="Times New Roman"/>
          <w:b/>
          <w:bCs/>
          <w:noProof/>
          <w:sz w:val="24"/>
          <w:szCs w:val="24"/>
          <w:lang w:val="bg-BG" w:eastAsia="en-GB"/>
        </w:rPr>
        <w:t>(4)</w:t>
      </w:r>
      <w:r w:rsidRPr="00CE2CDE">
        <w:rPr>
          <w:rFonts w:ascii="Times New Roman" w:eastAsia="Times New Roman" w:hAnsi="Times New Roman" w:cs="Times New Roman"/>
          <w:bCs/>
          <w:noProof/>
          <w:sz w:val="24"/>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b/>
          <w:bCs/>
          <w:noProof/>
          <w:sz w:val="24"/>
          <w:szCs w:val="24"/>
          <w:highlight w:val="magenta"/>
          <w:u w:val="single"/>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bCs/>
          <w:noProof/>
          <w:sz w:val="24"/>
          <w:szCs w:val="24"/>
          <w:u w:val="single"/>
          <w:lang w:val="bg-BG" w:eastAsia="en-GB"/>
        </w:rPr>
      </w:pPr>
      <w:r w:rsidRPr="00CE2CDE">
        <w:rPr>
          <w:rFonts w:ascii="Times New Roman" w:eastAsia="Times New Roman" w:hAnsi="Times New Roman" w:cs="Times New Roman"/>
          <w:bCs/>
          <w:noProof/>
          <w:sz w:val="24"/>
          <w:szCs w:val="24"/>
          <w:u w:val="single"/>
          <w:lang w:val="bg-BG" w:eastAsia="en-GB"/>
        </w:rPr>
        <w:t>Публични изявления</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bookmarkStart w:id="0" w:name="_DV_M169"/>
      <w:bookmarkStart w:id="1" w:name="_DV_M170"/>
      <w:bookmarkEnd w:id="0"/>
      <w:bookmarkEnd w:id="1"/>
      <w:r w:rsidRPr="00CE2CDE">
        <w:rPr>
          <w:rFonts w:ascii="Times New Roman" w:eastAsia="Times New Roman" w:hAnsi="Times New Roman" w:cs="Times New Roman"/>
          <w:b/>
          <w:sz w:val="24"/>
          <w:szCs w:val="24"/>
          <w:lang w:val="bg-BG"/>
        </w:rPr>
        <w:t>Чл. 4</w:t>
      </w:r>
      <w:r w:rsidR="00934F9A">
        <w:rPr>
          <w:rFonts w:ascii="Times New Roman" w:eastAsia="Times New Roman" w:hAnsi="Times New Roman" w:cs="Times New Roman"/>
          <w:b/>
          <w:sz w:val="24"/>
          <w:szCs w:val="24"/>
          <w:lang w:val="bg-BG"/>
        </w:rPr>
        <w:t>5</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b/>
          <w:noProof/>
          <w:sz w:val="24"/>
          <w:szCs w:val="24"/>
          <w:lang w:val="bg-BG" w:eastAsia="en-GB"/>
        </w:rPr>
        <w:t>ИЗПЪЛНИТЕЛЯТ</w:t>
      </w:r>
      <w:r w:rsidRPr="00CE2CDE">
        <w:rPr>
          <w:rFonts w:ascii="Times New Roman" w:eastAsia="Times New Roman" w:hAnsi="Times New Roman" w:cs="Times New Roman"/>
          <w:noProof/>
          <w:sz w:val="24"/>
          <w:szCs w:val="24"/>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E2CDE">
        <w:rPr>
          <w:rFonts w:ascii="Times New Roman" w:eastAsia="Times New Roman" w:hAnsi="Times New Roman" w:cs="Times New Roman"/>
          <w:b/>
          <w:bCs/>
          <w:noProof/>
          <w:sz w:val="24"/>
          <w:szCs w:val="24"/>
          <w:lang w:val="bg-BG" w:eastAsia="en-GB"/>
        </w:rPr>
        <w:t>ВЪЗЛОЖИТЕЛЯ</w:t>
      </w:r>
      <w:r w:rsidRPr="00CE2CDE">
        <w:rPr>
          <w:rFonts w:ascii="Times New Roman" w:eastAsia="Times New Roman" w:hAnsi="Times New Roman" w:cs="Times New Roman"/>
          <w:bCs/>
          <w:noProof/>
          <w:sz w:val="24"/>
          <w:szCs w:val="24"/>
          <w:lang w:val="bg-BG" w:eastAsia="en-GB"/>
        </w:rPr>
        <w:t xml:space="preserve"> </w:t>
      </w:r>
      <w:r w:rsidRPr="00CE2CDE">
        <w:rPr>
          <w:rFonts w:ascii="Times New Roman" w:eastAsia="Times New Roman" w:hAnsi="Times New Roman" w:cs="Times New Roman"/>
          <w:noProof/>
          <w:sz w:val="24"/>
          <w:szCs w:val="24"/>
          <w:lang w:val="bg-BG" w:eastAsia="en-GB"/>
        </w:rPr>
        <w:t xml:space="preserve">или на резултати от работата на </w:t>
      </w:r>
      <w:r w:rsidRPr="00CE2CDE">
        <w:rPr>
          <w:rFonts w:ascii="Times New Roman" w:eastAsia="Times New Roman" w:hAnsi="Times New Roman" w:cs="Times New Roman"/>
          <w:b/>
          <w:noProof/>
          <w:sz w:val="24"/>
          <w:szCs w:val="24"/>
          <w:lang w:val="bg-BG" w:eastAsia="en-GB"/>
        </w:rPr>
        <w:t>ИЗПЪЛНИТЕЛЯ</w:t>
      </w:r>
      <w:r w:rsidRPr="00CE2CDE">
        <w:rPr>
          <w:rFonts w:ascii="Times New Roman" w:eastAsia="Times New Roman" w:hAnsi="Times New Roman" w:cs="Times New Roman"/>
          <w:noProof/>
          <w:sz w:val="24"/>
          <w:szCs w:val="24"/>
          <w:lang w:val="bg-BG" w:eastAsia="en-GB"/>
        </w:rPr>
        <w:t xml:space="preserve">, без предварителното писмено съгласие на </w:t>
      </w:r>
      <w:r w:rsidRPr="00CE2CDE">
        <w:rPr>
          <w:rFonts w:ascii="Times New Roman" w:eastAsia="Times New Roman" w:hAnsi="Times New Roman" w:cs="Times New Roman"/>
          <w:b/>
          <w:bCs/>
          <w:noProof/>
          <w:sz w:val="24"/>
          <w:szCs w:val="24"/>
          <w:lang w:val="bg-BG" w:eastAsia="en-GB"/>
        </w:rPr>
        <w:t>ВЪЗЛОЖИТЕЛЯ</w:t>
      </w:r>
      <w:r w:rsidRPr="00CE2CDE">
        <w:rPr>
          <w:rFonts w:ascii="Times New Roman" w:eastAsia="Times New Roman" w:hAnsi="Times New Roman" w:cs="Times New Roman"/>
          <w:noProof/>
          <w:sz w:val="24"/>
          <w:szCs w:val="24"/>
          <w:lang w:val="bg-BG" w:eastAsia="en-GB"/>
        </w:rPr>
        <w:t>, което съгласие няма да бъде безпричинно отказано или забавено.</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cs-CZ"/>
        </w:rPr>
      </w:pPr>
      <w:r w:rsidRPr="00CE2CDE">
        <w:rPr>
          <w:rFonts w:ascii="Times New Roman" w:eastAsia="Times New Roman" w:hAnsi="Times New Roman" w:cs="Times New Roman"/>
          <w:noProof/>
          <w:sz w:val="24"/>
          <w:szCs w:val="24"/>
          <w:u w:val="single"/>
          <w:lang w:val="bg-BG" w:eastAsia="cs-CZ"/>
        </w:rPr>
        <w:t>Прехвърляне на права и задължения</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cs-CZ"/>
        </w:rPr>
      </w:pPr>
      <w:r w:rsidRPr="00CE2CDE">
        <w:rPr>
          <w:rFonts w:ascii="Times New Roman" w:eastAsia="Times New Roman" w:hAnsi="Times New Roman" w:cs="Times New Roman"/>
          <w:b/>
          <w:sz w:val="24"/>
          <w:szCs w:val="24"/>
          <w:lang w:val="bg-BG"/>
        </w:rPr>
        <w:t>Чл. 4</w:t>
      </w:r>
      <w:r w:rsidR="00934F9A">
        <w:rPr>
          <w:rFonts w:ascii="Times New Roman" w:eastAsia="Times New Roman" w:hAnsi="Times New Roman" w:cs="Times New Roman"/>
          <w:b/>
          <w:sz w:val="24"/>
          <w:szCs w:val="24"/>
          <w:lang w:val="bg-BG"/>
        </w:rPr>
        <w:t>6</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E2CDE">
        <w:rPr>
          <w:rFonts w:ascii="Times New Roman" w:eastAsia="Times New Roman" w:hAnsi="Times New Roman" w:cs="Times New Roman"/>
          <w:sz w:val="24"/>
          <w:szCs w:val="24"/>
          <w:lang w:val="bg-BG" w:eastAsia="bg-BG"/>
        </w:rPr>
        <w:t xml:space="preserve"> </w:t>
      </w:r>
      <w:r w:rsidRPr="00CE2CDE">
        <w:rPr>
          <w:rFonts w:ascii="Times New Roman" w:eastAsia="Times New Roman" w:hAnsi="Times New Roman" w:cs="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r w:rsidRPr="00CE2CDE">
        <w:rPr>
          <w:rFonts w:ascii="Times New Roman" w:eastAsia="Times New Roman" w:hAnsi="Times New Roman" w:cs="Times New Roman"/>
          <w:noProof/>
          <w:sz w:val="24"/>
          <w:szCs w:val="24"/>
          <w:u w:val="single"/>
          <w:lang w:val="bg-BG" w:eastAsia="en-GB"/>
        </w:rPr>
        <w:t>Изменения</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sz w:val="24"/>
          <w:szCs w:val="24"/>
          <w:lang w:val="bg-BG"/>
        </w:rPr>
        <w:t>Чл. 4</w:t>
      </w:r>
      <w:r w:rsidR="00934F9A">
        <w:rPr>
          <w:rFonts w:ascii="Times New Roman" w:eastAsia="Times New Roman" w:hAnsi="Times New Roman" w:cs="Times New Roman"/>
          <w:b/>
          <w:sz w:val="24"/>
          <w:szCs w:val="24"/>
          <w:lang w:val="bg-BG"/>
        </w:rPr>
        <w:t>7</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r w:rsidRPr="00CE2CDE">
        <w:rPr>
          <w:rFonts w:ascii="Times New Roman" w:eastAsia="Times New Roman" w:hAnsi="Times New Roman" w:cs="Times New Roman"/>
          <w:noProof/>
          <w:sz w:val="24"/>
          <w:szCs w:val="24"/>
          <w:u w:val="single"/>
          <w:lang w:val="bg-BG" w:eastAsia="en-GB"/>
        </w:rPr>
        <w:lastRenderedPageBreak/>
        <w:t>Нищожност на отделни клаузи</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b/>
          <w:bCs/>
          <w:noProof/>
          <w:sz w:val="24"/>
          <w:szCs w:val="24"/>
          <w:lang w:val="bg-BG" w:eastAsia="en-GB"/>
        </w:rPr>
      </w:pPr>
      <w:r w:rsidRPr="00CE2CDE">
        <w:rPr>
          <w:rFonts w:ascii="Times New Roman" w:eastAsia="Times New Roman" w:hAnsi="Times New Roman" w:cs="Times New Roman"/>
          <w:b/>
          <w:sz w:val="24"/>
          <w:szCs w:val="24"/>
          <w:lang w:val="bg-BG"/>
        </w:rPr>
        <w:t>Чл. 4</w:t>
      </w:r>
      <w:r w:rsidR="00934F9A">
        <w:rPr>
          <w:rFonts w:ascii="Times New Roman" w:eastAsia="Times New Roman" w:hAnsi="Times New Roman" w:cs="Times New Roman"/>
          <w:b/>
          <w:sz w:val="24"/>
          <w:szCs w:val="24"/>
          <w:lang w:val="bg-BG"/>
        </w:rPr>
        <w:t>8</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r w:rsidRPr="00CE2CDE">
        <w:rPr>
          <w:rFonts w:ascii="Times New Roman" w:eastAsia="Times New Roman" w:hAnsi="Times New Roman" w:cs="Times New Roman"/>
          <w:noProof/>
          <w:sz w:val="24"/>
          <w:szCs w:val="24"/>
          <w:u w:val="single"/>
          <w:lang w:val="bg-BG" w:eastAsia="en-GB"/>
        </w:rPr>
        <w:t>Уведомления</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sz w:val="24"/>
          <w:szCs w:val="24"/>
          <w:lang w:val="bg-BG"/>
        </w:rPr>
        <w:t xml:space="preserve">Чл. </w:t>
      </w:r>
      <w:r w:rsidR="00934F9A">
        <w:rPr>
          <w:rFonts w:ascii="Times New Roman" w:eastAsia="Times New Roman" w:hAnsi="Times New Roman" w:cs="Times New Roman"/>
          <w:b/>
          <w:sz w:val="24"/>
          <w:szCs w:val="24"/>
          <w:lang w:val="bg-BG"/>
        </w:rPr>
        <w:t>49</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b/>
          <w:noProof/>
          <w:sz w:val="24"/>
          <w:szCs w:val="24"/>
          <w:lang w:val="bg-BG" w:eastAsia="en-GB"/>
        </w:rPr>
        <w:t>(1)</w:t>
      </w:r>
      <w:r w:rsidRPr="00CE2CDE">
        <w:rPr>
          <w:rFonts w:ascii="Times New Roman" w:eastAsia="Times New Roman" w:hAnsi="Times New Roman" w:cs="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noProof/>
          <w:sz w:val="24"/>
          <w:szCs w:val="24"/>
          <w:lang w:val="bg-BG" w:eastAsia="en-GB"/>
        </w:rPr>
        <w:t>(2)</w:t>
      </w:r>
      <w:r w:rsidRPr="00CE2CDE">
        <w:rPr>
          <w:rFonts w:ascii="Times New Roman" w:eastAsia="Times New Roman" w:hAnsi="Times New Roman" w:cs="Times New Roman"/>
          <w:noProof/>
          <w:sz w:val="24"/>
          <w:szCs w:val="24"/>
          <w:lang w:val="bg-BG" w:eastAsia="en-GB"/>
        </w:rPr>
        <w:t xml:space="preserve"> За целите на този Договор данните и лицата за контакт на Страните са, както следва:</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 xml:space="preserve">1. За </w:t>
      </w:r>
      <w:r w:rsidRPr="00544E67">
        <w:rPr>
          <w:rFonts w:ascii="Times New Roman" w:eastAsia="Times New Roman" w:hAnsi="Times New Roman" w:cs="Times New Roman"/>
          <w:b/>
          <w:noProof/>
          <w:sz w:val="24"/>
          <w:szCs w:val="24"/>
          <w:lang w:val="bg-BG" w:eastAsia="en-GB"/>
        </w:rPr>
        <w:t>ВЪЗЛОЖИТЕЛЯ</w:t>
      </w:r>
      <w:r w:rsidRPr="00CE2CDE">
        <w:rPr>
          <w:rFonts w:ascii="Times New Roman" w:eastAsia="Times New Roman" w:hAnsi="Times New Roman" w:cs="Times New Roman"/>
          <w:noProof/>
          <w:sz w:val="24"/>
          <w:szCs w:val="24"/>
          <w:lang w:val="bg-BG" w:eastAsia="en-GB"/>
        </w:rPr>
        <w:t>:</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 xml:space="preserve">Адрес за кореспонденция: ………………………………………….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Тел.: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Факс: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e-mail: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Лице за контакт: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 xml:space="preserve">2. За </w:t>
      </w:r>
      <w:r w:rsidRPr="00544E67">
        <w:rPr>
          <w:rFonts w:ascii="Times New Roman" w:eastAsia="Times New Roman" w:hAnsi="Times New Roman" w:cs="Times New Roman"/>
          <w:b/>
          <w:noProof/>
          <w:sz w:val="24"/>
          <w:szCs w:val="24"/>
          <w:lang w:val="bg-BG" w:eastAsia="en-GB"/>
        </w:rPr>
        <w:t>ИЗПЪЛНИТЕЛЯ</w:t>
      </w:r>
      <w:r w:rsidRPr="00CE2CDE">
        <w:rPr>
          <w:rFonts w:ascii="Times New Roman" w:eastAsia="Times New Roman" w:hAnsi="Times New Roman" w:cs="Times New Roman"/>
          <w:noProof/>
          <w:sz w:val="24"/>
          <w:szCs w:val="24"/>
          <w:lang w:val="bg-BG" w:eastAsia="en-GB"/>
        </w:rPr>
        <w:t xml:space="preserve">: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Адрес за кореспонденция: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Тел.: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Факс: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e-mail: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Лице за контакт: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noProof/>
          <w:sz w:val="24"/>
          <w:szCs w:val="24"/>
          <w:lang w:val="bg-BG" w:eastAsia="en-GB"/>
        </w:rPr>
        <w:t>(3)</w:t>
      </w:r>
      <w:r w:rsidRPr="00CE2CDE">
        <w:rPr>
          <w:rFonts w:ascii="Times New Roman" w:eastAsia="Times New Roman" w:hAnsi="Times New Roman" w:cs="Times New Roman"/>
          <w:noProof/>
          <w:sz w:val="24"/>
          <w:szCs w:val="24"/>
          <w:lang w:val="bg-BG" w:eastAsia="en-GB"/>
        </w:rPr>
        <w:t xml:space="preserve"> За дата на уведомлението се счита:</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1. датата на предаването – при лично предаване на уведомлението;</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2. датата на пощенското клеймо на обратната разписка – при изпращане по пощата;</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3.  датата на доставка, отбелязана върху куриерската разписка – при изпращане по куриер;</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3. датата на приемането – при изпращане по факс;</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noProof/>
          <w:sz w:val="24"/>
          <w:szCs w:val="24"/>
          <w:lang w:val="bg-BG" w:eastAsia="en-GB"/>
        </w:rPr>
        <w:t xml:space="preserve">4. датата на получаване – при изпращане по електронна поща. </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noProof/>
          <w:sz w:val="24"/>
          <w:szCs w:val="24"/>
          <w:lang w:val="bg-BG" w:eastAsia="en-GB"/>
        </w:rPr>
        <w:t>(4)</w:t>
      </w:r>
      <w:r w:rsidRPr="00CE2CDE">
        <w:rPr>
          <w:rFonts w:ascii="Times New Roman" w:eastAsia="Times New Roman" w:hAnsi="Times New Roman" w:cs="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CE2CDE">
        <w:rPr>
          <w:rFonts w:ascii="Times New Roman" w:eastAsia="Times New Roman" w:hAnsi="Times New Roman" w:cs="Times New Roman"/>
          <w:i/>
          <w:noProof/>
          <w:sz w:val="24"/>
          <w:szCs w:val="24"/>
          <w:lang w:val="bg-BG" w:eastAsia="en-GB"/>
        </w:rPr>
        <w:t>три</w:t>
      </w:r>
      <w:r w:rsidRPr="00CE2CDE">
        <w:rPr>
          <w:rFonts w:ascii="Times New Roman" w:eastAsia="Times New Roman" w:hAnsi="Times New Roman" w:cs="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noProof/>
          <w:sz w:val="24"/>
          <w:szCs w:val="24"/>
          <w:lang w:val="bg-BG" w:eastAsia="en-GB"/>
        </w:rPr>
        <w:t>(5)</w:t>
      </w:r>
      <w:r w:rsidRPr="00CE2CDE">
        <w:rPr>
          <w:rFonts w:ascii="Times New Roman" w:eastAsia="Times New Roman" w:hAnsi="Times New Roman" w:cs="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44E67">
        <w:rPr>
          <w:rFonts w:ascii="Times New Roman" w:eastAsia="Times New Roman" w:hAnsi="Times New Roman" w:cs="Times New Roman"/>
          <w:b/>
          <w:bCs/>
          <w:noProof/>
          <w:sz w:val="24"/>
          <w:szCs w:val="24"/>
          <w:lang w:val="bg-BG" w:eastAsia="en-GB"/>
        </w:rPr>
        <w:t>ИЗПЪЛНИТЕЛЯ</w:t>
      </w:r>
      <w:r w:rsidRPr="00CE2CDE">
        <w:rPr>
          <w:rFonts w:ascii="Times New Roman" w:eastAsia="Times New Roman" w:hAnsi="Times New Roman" w:cs="Times New Roman"/>
          <w:noProof/>
          <w:sz w:val="24"/>
          <w:szCs w:val="24"/>
          <w:lang w:val="bg-BG" w:eastAsia="en-GB"/>
        </w:rPr>
        <w:t xml:space="preserve">, същият се задължава да уведоми </w:t>
      </w:r>
      <w:r w:rsidRPr="00544E67">
        <w:rPr>
          <w:rFonts w:ascii="Times New Roman" w:eastAsia="Times New Roman" w:hAnsi="Times New Roman" w:cs="Times New Roman"/>
          <w:b/>
          <w:bCs/>
          <w:noProof/>
          <w:sz w:val="24"/>
          <w:szCs w:val="24"/>
          <w:lang w:val="bg-BG" w:eastAsia="en-GB"/>
        </w:rPr>
        <w:t>ВЪЗЛОЖИТЕЛЯ</w:t>
      </w:r>
      <w:r w:rsidRPr="00CE2CDE">
        <w:rPr>
          <w:rFonts w:ascii="Times New Roman" w:eastAsia="Times New Roman" w:hAnsi="Times New Roman" w:cs="Times New Roman"/>
          <w:noProof/>
          <w:sz w:val="24"/>
          <w:szCs w:val="24"/>
          <w:lang w:val="bg-BG" w:eastAsia="en-GB"/>
        </w:rPr>
        <w:t xml:space="preserve"> за промяната в срок до 7 (</w:t>
      </w:r>
      <w:r w:rsidRPr="00CE2CDE">
        <w:rPr>
          <w:rFonts w:ascii="Times New Roman" w:eastAsia="Times New Roman" w:hAnsi="Times New Roman" w:cs="Times New Roman"/>
          <w:i/>
          <w:noProof/>
          <w:sz w:val="24"/>
          <w:szCs w:val="24"/>
          <w:lang w:val="bg-BG" w:eastAsia="en-GB"/>
        </w:rPr>
        <w:t>седем</w:t>
      </w:r>
      <w:r w:rsidRPr="00CE2CDE">
        <w:rPr>
          <w:rFonts w:ascii="Times New Roman" w:eastAsia="Times New Roman" w:hAnsi="Times New Roman" w:cs="Times New Roman"/>
          <w:noProof/>
          <w:sz w:val="24"/>
          <w:szCs w:val="24"/>
          <w:lang w:val="bg-BG" w:eastAsia="en-GB"/>
        </w:rPr>
        <w:t>) дни от вписването ѝ в съответния регистър.</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b/>
          <w:noProof/>
          <w:sz w:val="24"/>
          <w:szCs w:val="24"/>
          <w:highlight w:val="magenta"/>
          <w:u w:val="single"/>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r w:rsidRPr="00CE2CDE">
        <w:rPr>
          <w:rFonts w:ascii="Times New Roman" w:eastAsia="Times New Roman" w:hAnsi="Times New Roman" w:cs="Times New Roman"/>
          <w:noProof/>
          <w:sz w:val="24"/>
          <w:szCs w:val="24"/>
          <w:u w:val="single"/>
          <w:lang w:val="bg-BG" w:eastAsia="en-GB"/>
        </w:rPr>
        <w:t>Приложимо право</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sz w:val="24"/>
          <w:szCs w:val="24"/>
          <w:lang w:val="bg-BG"/>
        </w:rPr>
        <w:t>Чл. 5</w:t>
      </w:r>
      <w:r w:rsidR="00934F9A">
        <w:rPr>
          <w:rFonts w:ascii="Times New Roman" w:eastAsia="Times New Roman" w:hAnsi="Times New Roman" w:cs="Times New Roman"/>
          <w:b/>
          <w:sz w:val="24"/>
          <w:szCs w:val="24"/>
          <w:lang w:val="bg-BG"/>
        </w:rPr>
        <w:t>0</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r w:rsidRPr="00CE2CDE">
        <w:rPr>
          <w:rFonts w:ascii="Times New Roman" w:eastAsia="Times New Roman" w:hAnsi="Times New Roman" w:cs="Times New Roman"/>
          <w:noProof/>
          <w:sz w:val="24"/>
          <w:szCs w:val="24"/>
          <w:u w:val="single"/>
          <w:lang w:val="bg-BG" w:eastAsia="en-GB"/>
        </w:rPr>
        <w:lastRenderedPageBreak/>
        <w:t>Разрешаване на спорове</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bCs/>
          <w:noProof/>
          <w:sz w:val="24"/>
          <w:szCs w:val="24"/>
          <w:lang w:val="bg-BG" w:eastAsia="en-GB"/>
        </w:rPr>
      </w:pPr>
      <w:r w:rsidRPr="00CE2CDE">
        <w:rPr>
          <w:rFonts w:ascii="Times New Roman" w:eastAsia="Times New Roman" w:hAnsi="Times New Roman" w:cs="Times New Roman"/>
          <w:b/>
          <w:sz w:val="24"/>
          <w:szCs w:val="24"/>
          <w:lang w:val="bg-BG"/>
        </w:rPr>
        <w:t>Чл. 5</w:t>
      </w:r>
      <w:r w:rsidR="00934F9A">
        <w:rPr>
          <w:rFonts w:ascii="Times New Roman" w:eastAsia="Times New Roman" w:hAnsi="Times New Roman" w:cs="Times New Roman"/>
          <w:b/>
          <w:sz w:val="24"/>
          <w:szCs w:val="24"/>
          <w:lang w:val="bg-BG"/>
        </w:rPr>
        <w:t>1</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E2CDE">
        <w:rPr>
          <w:rFonts w:ascii="Times New Roman" w:eastAsia="Times New Roman" w:hAnsi="Times New Roman" w:cs="Times New Roman"/>
          <w:noProof/>
          <w:sz w:val="24"/>
          <w:szCs w:val="24"/>
          <w:lang w:val="bg-BG" w:eastAsia="en-GB"/>
        </w:rPr>
        <w:t>от компетентния български съд</w:t>
      </w:r>
      <w:r w:rsidRPr="00CE2CDE">
        <w:rPr>
          <w:rFonts w:ascii="Times New Roman" w:eastAsia="Times New Roman" w:hAnsi="Times New Roman" w:cs="Times New Roman"/>
          <w:bCs/>
          <w:noProof/>
          <w:sz w:val="24"/>
          <w:szCs w:val="24"/>
          <w:lang w:val="bg-BG" w:eastAsia="en-GB"/>
        </w:rPr>
        <w:t>.</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u w:val="single"/>
          <w:lang w:val="bg-BG" w:eastAsia="en-GB"/>
        </w:rPr>
      </w:pPr>
      <w:r w:rsidRPr="00CE2CDE">
        <w:rPr>
          <w:rFonts w:ascii="Times New Roman" w:eastAsia="Times New Roman" w:hAnsi="Times New Roman" w:cs="Times New Roman"/>
          <w:noProof/>
          <w:sz w:val="24"/>
          <w:szCs w:val="24"/>
          <w:u w:val="single"/>
          <w:lang w:val="bg-BG" w:eastAsia="en-GB"/>
        </w:rPr>
        <w:t>Екземпляри</w:t>
      </w:r>
    </w:p>
    <w:p w:rsidR="00CE2CDE" w:rsidRPr="00CE2CDE" w:rsidRDefault="00CE2CDE" w:rsidP="00EC1C69">
      <w:pPr>
        <w:suppressAutoHyphens/>
        <w:spacing w:after="0" w:line="240" w:lineRule="auto"/>
        <w:ind w:firstLine="709"/>
        <w:jc w:val="both"/>
        <w:rPr>
          <w:rFonts w:ascii="Times New Roman" w:eastAsia="Times New Roman" w:hAnsi="Times New Roman" w:cs="Times New Roman"/>
          <w:noProof/>
          <w:sz w:val="24"/>
          <w:szCs w:val="24"/>
          <w:lang w:val="bg-BG" w:eastAsia="en-GB"/>
        </w:rPr>
      </w:pPr>
      <w:r w:rsidRPr="00CE2CDE">
        <w:rPr>
          <w:rFonts w:ascii="Times New Roman" w:eastAsia="Times New Roman" w:hAnsi="Times New Roman" w:cs="Times New Roman"/>
          <w:b/>
          <w:sz w:val="24"/>
          <w:szCs w:val="24"/>
          <w:lang w:val="bg-BG"/>
        </w:rPr>
        <w:t>Чл. 5</w:t>
      </w:r>
      <w:r w:rsidR="00934F9A">
        <w:rPr>
          <w:rFonts w:ascii="Times New Roman" w:eastAsia="Times New Roman" w:hAnsi="Times New Roman" w:cs="Times New Roman"/>
          <w:b/>
          <w:sz w:val="24"/>
          <w:szCs w:val="24"/>
          <w:lang w:val="bg-BG"/>
        </w:rPr>
        <w:t>2</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noProof/>
          <w:sz w:val="24"/>
          <w:szCs w:val="24"/>
          <w:lang w:val="bg-BG" w:eastAsia="en-GB"/>
        </w:rPr>
        <w:t xml:space="preserve">Този Договор е изготвен и подписан в три еднообразни екземпляра – два за </w:t>
      </w:r>
      <w:r w:rsidRPr="00544E67">
        <w:rPr>
          <w:rFonts w:ascii="Times New Roman" w:eastAsia="Times New Roman" w:hAnsi="Times New Roman" w:cs="Times New Roman"/>
          <w:b/>
          <w:noProof/>
          <w:sz w:val="24"/>
          <w:szCs w:val="24"/>
          <w:lang w:val="bg-BG" w:eastAsia="en-GB"/>
        </w:rPr>
        <w:t>ВЪЗЛОЖИТЕЛЯ</w:t>
      </w:r>
      <w:r w:rsidRPr="00CE2CDE">
        <w:rPr>
          <w:rFonts w:ascii="Times New Roman" w:eastAsia="Times New Roman" w:hAnsi="Times New Roman" w:cs="Times New Roman"/>
          <w:noProof/>
          <w:sz w:val="24"/>
          <w:szCs w:val="24"/>
          <w:lang w:val="bg-BG" w:eastAsia="en-GB"/>
        </w:rPr>
        <w:t xml:space="preserve"> и един за </w:t>
      </w:r>
      <w:r w:rsidRPr="00544E67">
        <w:rPr>
          <w:rFonts w:ascii="Times New Roman" w:eastAsia="Times New Roman" w:hAnsi="Times New Roman" w:cs="Times New Roman"/>
          <w:b/>
          <w:noProof/>
          <w:sz w:val="24"/>
          <w:szCs w:val="24"/>
          <w:lang w:val="bg-BG" w:eastAsia="en-GB"/>
        </w:rPr>
        <w:t>ИЗПЪЛНИТЕЛЯ</w:t>
      </w:r>
      <w:r w:rsidR="00544E67">
        <w:rPr>
          <w:rFonts w:ascii="Times New Roman" w:eastAsia="Times New Roman" w:hAnsi="Times New Roman" w:cs="Times New Roman"/>
          <w:noProof/>
          <w:sz w:val="24"/>
          <w:szCs w:val="24"/>
          <w:lang w:val="bg-BG" w:eastAsia="en-GB"/>
        </w:rPr>
        <w:t>.</w:t>
      </w:r>
    </w:p>
    <w:p w:rsidR="00CE2CDE" w:rsidRPr="00CE2CDE" w:rsidRDefault="00CE2CDE" w:rsidP="00EC1C69">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magenta"/>
          <w:lang w:val="bg-BG" w:eastAsia="bg-BG"/>
        </w:rPr>
      </w:pPr>
    </w:p>
    <w:p w:rsidR="00CE2CDE" w:rsidRPr="00CE2CDE" w:rsidRDefault="00CE2CDE" w:rsidP="00EC1C69">
      <w:pPr>
        <w:autoSpaceDE w:val="0"/>
        <w:autoSpaceDN w:val="0"/>
        <w:adjustRightInd w:val="0"/>
        <w:spacing w:after="0" w:line="240" w:lineRule="auto"/>
        <w:ind w:firstLine="709"/>
        <w:jc w:val="both"/>
        <w:rPr>
          <w:rFonts w:ascii="Times New Roman" w:eastAsia="Times New Roman" w:hAnsi="Times New Roman" w:cs="Times New Roman"/>
          <w:sz w:val="24"/>
          <w:szCs w:val="24"/>
          <w:lang w:val="bg-BG" w:eastAsia="bg-BG"/>
        </w:rPr>
      </w:pPr>
      <w:r w:rsidRPr="00CE2CDE">
        <w:rPr>
          <w:rFonts w:ascii="Times New Roman" w:eastAsia="Times New Roman" w:hAnsi="Times New Roman" w:cs="Times New Roman"/>
          <w:sz w:val="24"/>
          <w:szCs w:val="24"/>
          <w:u w:val="single"/>
          <w:lang w:val="bg-BG" w:eastAsia="bg-BG"/>
        </w:rPr>
        <w:t>Приложения</w:t>
      </w:r>
      <w:r w:rsidRPr="00CE2CDE">
        <w:rPr>
          <w:rFonts w:ascii="Times New Roman" w:eastAsia="Times New Roman" w:hAnsi="Times New Roman" w:cs="Times New Roman"/>
          <w:sz w:val="24"/>
          <w:szCs w:val="24"/>
          <w:lang w:val="bg-BG" w:eastAsia="bg-BG"/>
        </w:rPr>
        <w:t>:</w:t>
      </w:r>
    </w:p>
    <w:p w:rsidR="00CE2CDE" w:rsidRPr="00CE2CDE" w:rsidRDefault="00CE2CDE" w:rsidP="00EC1C69">
      <w:pPr>
        <w:autoSpaceDE w:val="0"/>
        <w:autoSpaceDN w:val="0"/>
        <w:adjustRightInd w:val="0"/>
        <w:spacing w:after="0" w:line="240" w:lineRule="auto"/>
        <w:ind w:firstLine="709"/>
        <w:jc w:val="both"/>
        <w:rPr>
          <w:rFonts w:ascii="Times New Roman" w:eastAsia="Times New Roman" w:hAnsi="Times New Roman" w:cs="Times New Roman"/>
          <w:b/>
          <w:sz w:val="24"/>
          <w:szCs w:val="24"/>
          <w:lang w:val="bg-BG"/>
        </w:rPr>
      </w:pPr>
      <w:r w:rsidRPr="00CE2CDE">
        <w:rPr>
          <w:rFonts w:ascii="Times New Roman" w:eastAsia="Times New Roman" w:hAnsi="Times New Roman" w:cs="Times New Roman"/>
          <w:b/>
          <w:sz w:val="24"/>
          <w:szCs w:val="24"/>
          <w:lang w:val="bg-BG"/>
        </w:rPr>
        <w:t>Чл. 5</w:t>
      </w:r>
      <w:r w:rsidR="00934F9A">
        <w:rPr>
          <w:rFonts w:ascii="Times New Roman" w:eastAsia="Times New Roman" w:hAnsi="Times New Roman" w:cs="Times New Roman"/>
          <w:b/>
          <w:sz w:val="24"/>
          <w:szCs w:val="24"/>
          <w:lang w:val="bg-BG"/>
        </w:rPr>
        <w:t>3</w:t>
      </w:r>
      <w:r w:rsidRPr="00CE2CDE">
        <w:rPr>
          <w:rFonts w:ascii="Times New Roman" w:eastAsia="Times New Roman" w:hAnsi="Times New Roman" w:cs="Times New Roman"/>
          <w:b/>
          <w:sz w:val="24"/>
          <w:szCs w:val="24"/>
          <w:lang w:val="bg-BG"/>
        </w:rPr>
        <w:t xml:space="preserve">. </w:t>
      </w:r>
      <w:r w:rsidRPr="00CE2CDE">
        <w:rPr>
          <w:rFonts w:ascii="Times New Roman" w:eastAsia="Times New Roman" w:hAnsi="Times New Roman" w:cs="Times New Roman"/>
          <w:sz w:val="24"/>
          <w:szCs w:val="24"/>
          <w:lang w:val="bg-BG"/>
        </w:rPr>
        <w:t>Към този Договор се прилагат и са неразделна част от него следните приложения:</w:t>
      </w:r>
    </w:p>
    <w:p w:rsidR="00CE2CDE" w:rsidRPr="00CE2CDE" w:rsidRDefault="00CE2CDE" w:rsidP="00EC1C69">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val="bg-BG" w:eastAsia="bg-BG"/>
        </w:rPr>
      </w:pPr>
      <w:r w:rsidRPr="00CE2CDE">
        <w:rPr>
          <w:rFonts w:ascii="Times New Roman" w:eastAsia="Times New Roman" w:hAnsi="Times New Roman" w:cs="Times New Roman"/>
          <w:bCs/>
          <w:iCs/>
          <w:sz w:val="24"/>
          <w:szCs w:val="24"/>
          <w:lang w:val="bg-BG" w:eastAsia="bg-BG"/>
        </w:rPr>
        <w:t>Приложение № 1 – Техническа спецификация;</w:t>
      </w:r>
    </w:p>
    <w:p w:rsidR="00CE2CDE" w:rsidRPr="00CE2CDE" w:rsidRDefault="00CE2CDE" w:rsidP="00EC1C69">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val="bg-BG" w:eastAsia="bg-BG"/>
        </w:rPr>
      </w:pPr>
      <w:r w:rsidRPr="00CE2CDE">
        <w:rPr>
          <w:rFonts w:ascii="Times New Roman" w:eastAsia="Times New Roman" w:hAnsi="Times New Roman" w:cs="Times New Roman"/>
          <w:bCs/>
          <w:iCs/>
          <w:sz w:val="24"/>
          <w:szCs w:val="24"/>
          <w:lang w:val="bg-BG" w:eastAsia="bg-BG"/>
        </w:rPr>
        <w:t>Приложение № 2 – Техническо предложение на ИЗПЪЛНИТЕЛЯ;</w:t>
      </w:r>
    </w:p>
    <w:p w:rsidR="00CE2CDE" w:rsidRDefault="00CE2CDE" w:rsidP="00EC1C69">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val="bg-BG" w:eastAsia="bg-BG"/>
        </w:rPr>
      </w:pPr>
      <w:r w:rsidRPr="00CE2CDE">
        <w:rPr>
          <w:rFonts w:ascii="Times New Roman" w:eastAsia="Times New Roman" w:hAnsi="Times New Roman" w:cs="Times New Roman"/>
          <w:bCs/>
          <w:iCs/>
          <w:sz w:val="24"/>
          <w:szCs w:val="24"/>
          <w:lang w:val="bg-BG" w:eastAsia="bg-BG"/>
        </w:rPr>
        <w:t>Приложение № 3 – Ценово предложение на ИЗПЪЛНИТЕЛЯ;</w:t>
      </w:r>
    </w:p>
    <w:p w:rsidR="008E047A" w:rsidRPr="00CE2CDE" w:rsidRDefault="008E047A" w:rsidP="00EC1C69">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val="bg-BG" w:eastAsia="bg-BG"/>
        </w:rPr>
      </w:pPr>
      <w:r>
        <w:rPr>
          <w:rFonts w:ascii="Times New Roman" w:eastAsia="Times New Roman" w:hAnsi="Times New Roman" w:cs="Times New Roman"/>
          <w:bCs/>
          <w:iCs/>
          <w:sz w:val="24"/>
          <w:szCs w:val="24"/>
          <w:lang w:val="bg-BG" w:eastAsia="bg-BG"/>
        </w:rPr>
        <w:t>Приложение №4 – Списък на персонала, който ще изпълнява поръчката.</w:t>
      </w:r>
    </w:p>
    <w:p w:rsidR="00CE2CDE" w:rsidRPr="00CE2CDE" w:rsidRDefault="00CE2CDE" w:rsidP="00EC1C69">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val="bg-BG" w:eastAsia="bg-BG"/>
        </w:rPr>
      </w:pPr>
    </w:p>
    <w:p w:rsidR="00CE2CDE" w:rsidRPr="00CE2CDE" w:rsidRDefault="00CE2CDE" w:rsidP="00EC1C69">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val="bg-BG" w:eastAsia="bg-BG"/>
        </w:rPr>
      </w:pPr>
    </w:p>
    <w:p w:rsidR="00CE2CDE" w:rsidRPr="00CE2CDE" w:rsidRDefault="00CE2CDE" w:rsidP="00EC1C69">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val="bg-BG" w:eastAsia="bg-BG"/>
        </w:rPr>
      </w:pPr>
    </w:p>
    <w:p w:rsidR="00CE2CDE" w:rsidRPr="00CE2CDE" w:rsidRDefault="00CE2CDE" w:rsidP="00EC1C69">
      <w:pPr>
        <w:widowControl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ab/>
      </w:r>
    </w:p>
    <w:p w:rsidR="00CE2CDE" w:rsidRPr="00CE2CDE" w:rsidRDefault="00CE2CDE" w:rsidP="00EC1C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bg-BG"/>
        </w:rPr>
      </w:pPr>
      <w:r w:rsidRPr="00CE2CDE">
        <w:rPr>
          <w:rFonts w:ascii="Times New Roman" w:eastAsia="Times New Roman" w:hAnsi="Times New Roman" w:cs="Times New Roman"/>
          <w:sz w:val="24"/>
          <w:szCs w:val="24"/>
          <w:lang w:val="bg-BG"/>
        </w:rPr>
        <w:tab/>
        <w:t xml:space="preserve">             </w:t>
      </w:r>
    </w:p>
    <w:p w:rsidR="00CE2CDE" w:rsidRPr="00CE2CDE" w:rsidRDefault="00CE2CDE" w:rsidP="00934F9A">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6"/>
          <w:sz w:val="24"/>
          <w:szCs w:val="24"/>
          <w:lang w:val="bg-BG"/>
        </w:rPr>
      </w:pPr>
      <w:r w:rsidRPr="00CE2CDE">
        <w:rPr>
          <w:rFonts w:ascii="Times New Roman" w:eastAsia="Times New Roman" w:hAnsi="Times New Roman" w:cs="Times New Roman"/>
          <w:b/>
          <w:spacing w:val="-6"/>
          <w:sz w:val="24"/>
          <w:szCs w:val="24"/>
          <w:lang w:val="bg-BG"/>
        </w:rPr>
        <w:t>ЗА ВЪЗЛОЖИТЕЛЯ:</w:t>
      </w:r>
      <w:r w:rsidRPr="00CE2CDE">
        <w:rPr>
          <w:rFonts w:ascii="Times New Roman" w:eastAsia="Times New Roman" w:hAnsi="Times New Roman" w:cs="Times New Roman"/>
          <w:b/>
          <w:spacing w:val="-6"/>
          <w:sz w:val="24"/>
          <w:szCs w:val="24"/>
          <w:lang w:val="bg-BG"/>
        </w:rPr>
        <w:tab/>
      </w:r>
      <w:r w:rsidRPr="00CE2CDE">
        <w:rPr>
          <w:rFonts w:ascii="Times New Roman" w:eastAsia="Times New Roman" w:hAnsi="Times New Roman" w:cs="Times New Roman"/>
          <w:b/>
          <w:spacing w:val="-6"/>
          <w:sz w:val="24"/>
          <w:szCs w:val="24"/>
          <w:lang w:val="bg-BG"/>
        </w:rPr>
        <w:tab/>
      </w:r>
      <w:r w:rsidRPr="00CE2CDE">
        <w:rPr>
          <w:rFonts w:ascii="Times New Roman" w:eastAsia="Times New Roman" w:hAnsi="Times New Roman" w:cs="Times New Roman"/>
          <w:b/>
          <w:spacing w:val="-6"/>
          <w:sz w:val="24"/>
          <w:szCs w:val="24"/>
          <w:lang w:val="bg-BG"/>
        </w:rPr>
        <w:tab/>
      </w:r>
      <w:r w:rsidRPr="00CE2CDE">
        <w:rPr>
          <w:rFonts w:ascii="Times New Roman" w:eastAsia="Times New Roman" w:hAnsi="Times New Roman" w:cs="Times New Roman"/>
          <w:b/>
          <w:spacing w:val="-6"/>
          <w:sz w:val="24"/>
          <w:szCs w:val="24"/>
          <w:lang w:val="bg-BG"/>
        </w:rPr>
        <w:tab/>
      </w:r>
      <w:r w:rsidRPr="00CE2CDE">
        <w:rPr>
          <w:rFonts w:ascii="Times New Roman" w:eastAsia="Times New Roman" w:hAnsi="Times New Roman" w:cs="Times New Roman"/>
          <w:b/>
          <w:spacing w:val="-6"/>
          <w:sz w:val="24"/>
          <w:szCs w:val="24"/>
          <w:lang w:val="bg-BG"/>
        </w:rPr>
        <w:tab/>
        <w:t>ЗА ИЗПЪЛНИТЕЛЯ:</w:t>
      </w:r>
    </w:p>
    <w:p w:rsidR="00CE2CDE" w:rsidRPr="00CE2CDE" w:rsidRDefault="00CE2CDE" w:rsidP="00EC1C69">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spacing w:val="-6"/>
          <w:sz w:val="24"/>
          <w:szCs w:val="24"/>
          <w:lang w:val="bg-BG"/>
        </w:rPr>
      </w:pPr>
    </w:p>
    <w:p w:rsidR="00934F9A" w:rsidRPr="00934F9A" w:rsidRDefault="00934F9A" w:rsidP="00934F9A">
      <w:pPr>
        <w:shd w:val="clear" w:color="auto" w:fill="FFFFFF"/>
        <w:spacing w:line="274" w:lineRule="exact"/>
        <w:rPr>
          <w:rFonts w:ascii="Times New Roman" w:hAnsi="Times New Roman" w:cs="Times New Roman"/>
          <w:b/>
          <w:bCs/>
          <w:color w:val="000000"/>
          <w:spacing w:val="-1"/>
          <w:sz w:val="24"/>
          <w:szCs w:val="24"/>
        </w:rPr>
      </w:pPr>
      <w:r w:rsidRPr="00934F9A">
        <w:rPr>
          <w:rFonts w:ascii="Times New Roman" w:hAnsi="Times New Roman" w:cs="Times New Roman"/>
          <w:b/>
          <w:bCs/>
          <w:color w:val="000000"/>
          <w:spacing w:val="-1"/>
          <w:sz w:val="24"/>
          <w:szCs w:val="24"/>
        </w:rPr>
        <w:t>НИКОЛА БЕЛИШКИ</w:t>
      </w:r>
    </w:p>
    <w:p w:rsidR="00934F9A" w:rsidRPr="00934F9A" w:rsidRDefault="00934F9A" w:rsidP="00934F9A">
      <w:pPr>
        <w:rPr>
          <w:rFonts w:ascii="Times New Roman" w:hAnsi="Times New Roman" w:cs="Times New Roman"/>
          <w:i/>
          <w:noProof/>
          <w:sz w:val="24"/>
          <w:szCs w:val="24"/>
        </w:rPr>
      </w:pPr>
      <w:r w:rsidRPr="00934F9A">
        <w:rPr>
          <w:rFonts w:ascii="Times New Roman" w:hAnsi="Times New Roman" w:cs="Times New Roman"/>
          <w:i/>
          <w:noProof/>
          <w:sz w:val="24"/>
          <w:szCs w:val="24"/>
        </w:rPr>
        <w:t>Кмет на Община Панагюрище</w:t>
      </w:r>
    </w:p>
    <w:p w:rsidR="00934F9A" w:rsidRPr="00934F9A" w:rsidRDefault="00934F9A" w:rsidP="00934F9A">
      <w:pPr>
        <w:rPr>
          <w:rFonts w:ascii="Times New Roman" w:hAnsi="Times New Roman" w:cs="Times New Roman"/>
          <w:b/>
          <w:noProof/>
          <w:sz w:val="24"/>
          <w:szCs w:val="24"/>
        </w:rPr>
      </w:pPr>
    </w:p>
    <w:p w:rsidR="00934F9A" w:rsidRPr="00934F9A" w:rsidRDefault="00934F9A" w:rsidP="00934F9A">
      <w:pPr>
        <w:rPr>
          <w:rFonts w:ascii="Times New Roman" w:hAnsi="Times New Roman" w:cs="Times New Roman"/>
          <w:b/>
          <w:sz w:val="24"/>
          <w:szCs w:val="24"/>
        </w:rPr>
      </w:pPr>
      <w:r w:rsidRPr="00934F9A">
        <w:rPr>
          <w:rFonts w:ascii="Times New Roman" w:hAnsi="Times New Roman" w:cs="Times New Roman"/>
          <w:b/>
          <w:sz w:val="24"/>
          <w:szCs w:val="24"/>
        </w:rPr>
        <w:t xml:space="preserve">ЦВЕТАНА ЯКОВА </w:t>
      </w:r>
    </w:p>
    <w:p w:rsidR="00051B80" w:rsidRPr="00CE2CDE" w:rsidRDefault="000D1558" w:rsidP="00934F9A">
      <w:pPr>
        <w:rPr>
          <w:rFonts w:ascii="Times New Roman" w:hAnsi="Times New Roman" w:cs="Times New Roman"/>
          <w:sz w:val="24"/>
          <w:szCs w:val="24"/>
        </w:rPr>
      </w:pPr>
      <w:r>
        <w:rPr>
          <w:rFonts w:ascii="Times New Roman" w:hAnsi="Times New Roman" w:cs="Times New Roman"/>
          <w:i/>
          <w:noProof/>
          <w:sz w:val="24"/>
          <w:szCs w:val="24"/>
          <w:lang w:val="bg-BG"/>
        </w:rPr>
        <w:t>Н-к отдел ФСДБ</w:t>
      </w:r>
    </w:p>
    <w:sectPr w:rsidR="00051B80" w:rsidRPr="00CE2CDE" w:rsidSect="009837CE">
      <w:footerReference w:type="default" r:id="rId9"/>
      <w:headerReference w:type="first" r:id="rId10"/>
      <w:footerReference w:type="first" r:id="rId11"/>
      <w:pgSz w:w="11906" w:h="16838"/>
      <w:pgMar w:top="1440" w:right="707"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E9" w:rsidRDefault="00B562E9" w:rsidP="00CE2CDE">
      <w:pPr>
        <w:spacing w:after="0" w:line="240" w:lineRule="auto"/>
      </w:pPr>
      <w:r>
        <w:separator/>
      </w:r>
    </w:p>
  </w:endnote>
  <w:endnote w:type="continuationSeparator" w:id="0">
    <w:p w:rsidR="00B562E9" w:rsidRDefault="00B562E9" w:rsidP="00CE2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utura Bk">
    <w:altName w:val="Century Gothic"/>
    <w:charset w:val="CC"/>
    <w:family w:val="swiss"/>
    <w:pitch w:val="variable"/>
    <w:sig w:usb0="00000287" w:usb1="00000000" w:usb2="00000000" w:usb3="00000000" w:csb0="0000009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AF" w:rsidRPr="002E37AF" w:rsidRDefault="009857BC" w:rsidP="008715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75" w:line="240" w:lineRule="auto"/>
      <w:jc w:val="both"/>
      <w:rPr>
        <w:rFonts w:ascii="Times New Roman" w:eastAsia="Times New Roman" w:hAnsi="Times New Roman" w:cs="Times New Roman"/>
        <w:i/>
        <w:sz w:val="20"/>
        <w:szCs w:val="20"/>
        <w:lang w:val="bg-BG" w:eastAsia="bg-BG"/>
      </w:rPr>
    </w:pPr>
    <w:sdt>
      <w:sdtPr>
        <w:rPr>
          <w:rFonts w:ascii="Times New Roman" w:eastAsia="Times New Roman" w:hAnsi="Times New Roman" w:cs="Times New Roman"/>
          <w:sz w:val="24"/>
          <w:szCs w:val="24"/>
          <w:lang w:val="bg-BG" w:eastAsia="zh-CN"/>
        </w:rPr>
        <w:id w:val="146869970"/>
        <w:docPartObj>
          <w:docPartGallery w:val="Page Numbers (Bottom of Page)"/>
          <w:docPartUnique/>
        </w:docPartObj>
      </w:sdtPr>
      <w:sdtContent>
        <w:r w:rsidRPr="009857BC">
          <w:rPr>
            <w:rFonts w:ascii="Times New Roman" w:eastAsia="Times New Roman" w:hAnsi="Times New Roman" w:cs="Times New Roman"/>
            <w:noProof/>
            <w:sz w:val="24"/>
            <w:szCs w:val="24"/>
            <w:lang w:eastAsia="en-GB"/>
          </w:rPr>
          <w:pict>
            <v:rect id="Правоъгълник 1" o:spid="_x0000_s4098" style="position:absolute;left:0;text-align:left;margin-left:0;margin-top:0;width:44.55pt;height:15.1pt;rotation:180;flip:x;z-index:251662336;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PqyQvxoCAADcAwAADgAAAAAAAAAAAAAAAAAuAgAAZHJzL2Uyb0RvYy54bWxQSwECLQAUAAYA&#10;CAAAACEAI+V68dsAAAADAQAADwAAAAAAAAAAAAAAAAB0BAAAZHJzL2Rvd25yZXYueG1sUEsFBgAA&#10;AAAEAAQA8wAAAHwFAAAAAA==&#10;" filled="f" fillcolor="#c0504d" stroked="f" strokecolor="#5c83b4" strokeweight="2.25pt">
              <v:textbox inset=",0,,0">
                <w:txbxContent>
                  <w:p w:rsidR="001B367C" w:rsidRPr="00934F9A" w:rsidRDefault="009857BC" w:rsidP="001B367C">
                    <w:pPr>
                      <w:pBdr>
                        <w:top w:val="single" w:sz="4" w:space="1" w:color="7F7F7F" w:themeColor="background1" w:themeShade="7F"/>
                      </w:pBdr>
                      <w:jc w:val="center"/>
                      <w:rPr>
                        <w:rFonts w:ascii="Times New Roman" w:hAnsi="Times New Roman" w:cs="Times New Roman"/>
                      </w:rPr>
                    </w:pPr>
                    <w:r w:rsidRPr="00934F9A">
                      <w:rPr>
                        <w:rFonts w:ascii="Times New Roman" w:hAnsi="Times New Roman" w:cs="Times New Roman"/>
                      </w:rPr>
                      <w:fldChar w:fldCharType="begin"/>
                    </w:r>
                    <w:r w:rsidR="001B367C" w:rsidRPr="00934F9A">
                      <w:rPr>
                        <w:rFonts w:ascii="Times New Roman" w:hAnsi="Times New Roman" w:cs="Times New Roman"/>
                      </w:rPr>
                      <w:instrText>PAGE   \* MERGEFORMAT</w:instrText>
                    </w:r>
                    <w:r w:rsidRPr="00934F9A">
                      <w:rPr>
                        <w:rFonts w:ascii="Times New Roman" w:hAnsi="Times New Roman" w:cs="Times New Roman"/>
                      </w:rPr>
                      <w:fldChar w:fldCharType="separate"/>
                    </w:r>
                    <w:r w:rsidR="00C33E9A">
                      <w:rPr>
                        <w:rFonts w:ascii="Times New Roman" w:hAnsi="Times New Roman" w:cs="Times New Roman"/>
                        <w:noProof/>
                      </w:rPr>
                      <w:t>18</w:t>
                    </w:r>
                    <w:r w:rsidRPr="00934F9A">
                      <w:rPr>
                        <w:rFonts w:ascii="Times New Roman" w:hAnsi="Times New Roman" w:cs="Times New Roman"/>
                      </w:rPr>
                      <w:fldChar w:fldCharType="end"/>
                    </w:r>
                  </w:p>
                </w:txbxContent>
              </v:textbox>
              <w10:wrap anchorx="margin" anchory="margin"/>
            </v:rect>
          </w:pic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66" w:rsidRPr="008A4A66" w:rsidRDefault="009857BC" w:rsidP="008A4A66">
    <w:pPr>
      <w:pBdr>
        <w:top w:val="doub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75" w:line="240" w:lineRule="auto"/>
      <w:jc w:val="both"/>
      <w:rPr>
        <w:rFonts w:ascii="Times New Roman" w:eastAsia="Times New Roman" w:hAnsi="Times New Roman" w:cs="Times New Roman"/>
        <w:i/>
        <w:sz w:val="20"/>
        <w:szCs w:val="20"/>
        <w:lang w:val="bg-BG" w:eastAsia="bg-BG"/>
      </w:rPr>
    </w:pPr>
    <w:sdt>
      <w:sdtPr>
        <w:rPr>
          <w:rFonts w:ascii="Times New Roman" w:eastAsia="Times New Roman" w:hAnsi="Times New Roman" w:cs="Times New Roman"/>
          <w:sz w:val="24"/>
          <w:szCs w:val="24"/>
          <w:lang w:val="bg-BG" w:eastAsia="zh-CN"/>
        </w:rPr>
        <w:id w:val="-1924170306"/>
        <w:docPartObj>
          <w:docPartGallery w:val="Page Numbers (Bottom of Page)"/>
          <w:docPartUnique/>
        </w:docPartObj>
      </w:sdtPr>
      <w:sdtContent>
        <w:r w:rsidRPr="009857BC">
          <w:rPr>
            <w:rFonts w:ascii="Times New Roman" w:eastAsia="Times New Roman" w:hAnsi="Times New Roman" w:cs="Times New Roman"/>
            <w:noProof/>
            <w:sz w:val="24"/>
            <w:szCs w:val="24"/>
            <w:lang w:eastAsia="en-GB"/>
          </w:rPr>
          <w:pict>
            <v:rect id="Правоъгълник 2" o:spid="_x0000_s4097" style="position:absolute;left:0;text-align:left;margin-left:0;margin-top:0;width:44.55pt;height:15.1pt;rotation:180;flip:x;z-index:25166438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AVbTX1HAIAAOMDAAAOAAAAAAAAAAAAAAAAAC4CAABkcnMvZTJvRG9jLnhtbFBLAQItABQA&#10;BgAIAAAAIQAj5Xrx2wAAAAMBAAAPAAAAAAAAAAAAAAAAAHYEAABkcnMvZG93bnJldi54bWxQSwUG&#10;AAAAAAQABADzAAAAfgUAAAAA&#10;" filled="f" fillcolor="#c0504d" stroked="f" strokecolor="#5c83b4" strokeweight="2.25pt">
              <v:textbox inset=",0,,0">
                <w:txbxContent>
                  <w:p w:rsidR="008A4A66" w:rsidRPr="003464EB" w:rsidRDefault="009857BC" w:rsidP="008A4A66">
                    <w:pPr>
                      <w:pBdr>
                        <w:top w:val="single" w:sz="4" w:space="1" w:color="7F7F7F" w:themeColor="background1" w:themeShade="7F"/>
                      </w:pBdr>
                      <w:jc w:val="center"/>
                    </w:pPr>
                    <w:r w:rsidRPr="003464EB">
                      <w:fldChar w:fldCharType="begin"/>
                    </w:r>
                    <w:r w:rsidR="008A4A66" w:rsidRPr="003464EB">
                      <w:instrText>PAGE   \* MERGEFORMAT</w:instrText>
                    </w:r>
                    <w:r w:rsidRPr="003464EB">
                      <w:fldChar w:fldCharType="separate"/>
                    </w:r>
                    <w:r w:rsidR="00C33E9A">
                      <w:rPr>
                        <w:noProof/>
                      </w:rPr>
                      <w:t>1</w:t>
                    </w:r>
                    <w:r w:rsidRPr="003464EB">
                      <w:fldChar w:fldCharType="end"/>
                    </w:r>
                  </w:p>
                </w:txbxContent>
              </v:textbox>
              <w10:wrap anchorx="margin" anchory="margin"/>
            </v:rect>
          </w:pict>
        </w:r>
      </w:sdtContent>
    </w:sdt>
    <w:r w:rsidR="008A4A66" w:rsidRPr="008A4A66">
      <w:rPr>
        <w:rFonts w:ascii="Times New Roman" w:eastAsia="Times New Roman" w:hAnsi="Times New Roman" w:cs="Times New Roman"/>
        <w:i/>
        <w:sz w:val="20"/>
        <w:szCs w:val="20"/>
        <w:lang w:val="bg-BG" w:eastAsia="bg-BG"/>
      </w:rPr>
      <w:t xml:space="preserve"> </w:t>
    </w:r>
  </w:p>
  <w:p w:rsidR="008A4A66" w:rsidRDefault="008A4A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E9" w:rsidRDefault="00B562E9" w:rsidP="00CE2CDE">
      <w:pPr>
        <w:spacing w:after="0" w:line="240" w:lineRule="auto"/>
      </w:pPr>
      <w:r>
        <w:separator/>
      </w:r>
    </w:p>
  </w:footnote>
  <w:footnote w:type="continuationSeparator" w:id="0">
    <w:p w:rsidR="00B562E9" w:rsidRDefault="00B562E9" w:rsidP="00CE2CDE">
      <w:pPr>
        <w:spacing w:after="0" w:line="240" w:lineRule="auto"/>
      </w:pPr>
      <w:r>
        <w:continuationSeparator/>
      </w:r>
    </w:p>
  </w:footnote>
  <w:footnote w:id="1">
    <w:p w:rsidR="00CE2CDE" w:rsidRDefault="00CE2CDE" w:rsidP="00CE2CDE">
      <w:pPr>
        <w:pStyle w:val="ad"/>
        <w:spacing w:before="120"/>
        <w:jc w:val="both"/>
      </w:pPr>
      <w:r>
        <w:rPr>
          <w:rStyle w:val="af"/>
        </w:rPr>
        <w:footnoteRef/>
      </w:r>
      <w:r>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290095" w:rsidRDefault="00290095">
      <w:pPr>
        <w:pStyle w:val="ad"/>
      </w:pPr>
      <w:r>
        <w:rPr>
          <w:rStyle w:val="af"/>
        </w:rPr>
        <w:footnoteRef/>
      </w:r>
      <w:r>
        <w:t xml:space="preserve"> Оставя се варианта посочен от изпълнителя в офертата му</w:t>
      </w:r>
    </w:p>
  </w:footnote>
  <w:footnote w:id="3">
    <w:p w:rsidR="00D800EF" w:rsidRDefault="00D800EF">
      <w:pPr>
        <w:pStyle w:val="ad"/>
      </w:pPr>
      <w:r>
        <w:rPr>
          <w:rStyle w:val="af"/>
        </w:rPr>
        <w:footnoteRef/>
      </w:r>
      <w:r>
        <w:t xml:space="preserve"> Само при наличие на подизпълнител, в противен случая се изтрива и преномерира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C" w:rsidRDefault="006A76AE" w:rsidP="009837CE">
    <w:pPr>
      <w:pStyle w:val="a3"/>
      <w:jc w:val="center"/>
    </w:pPr>
    <w:r w:rsidRPr="00EB2CEF">
      <w:rPr>
        <w:noProof/>
        <w:lang w:val="bg-BG" w:eastAsia="bg-BG"/>
      </w:rPr>
      <w:drawing>
        <wp:inline distT="0" distB="0" distL="0" distR="0">
          <wp:extent cx="5731510" cy="1161535"/>
          <wp:effectExtent l="0" t="0" r="2540" b="63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1615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45D6A"/>
    <w:multiLevelType w:val="multilevel"/>
    <w:tmpl w:val="0402001F"/>
    <w:styleLink w:val="111111"/>
    <w:lvl w:ilvl="0">
      <w:start w:val="8"/>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2774070"/>
    <w:multiLevelType w:val="hybridMultilevel"/>
    <w:tmpl w:val="8806B54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36644C36"/>
    <w:multiLevelType w:val="hybridMultilevel"/>
    <w:tmpl w:val="5336D020"/>
    <w:lvl w:ilvl="0" w:tplc="ED5A4ADE">
      <w:start w:val="1"/>
      <w:numFmt w:val="decimal"/>
      <w:lvlText w:val="%1."/>
      <w:lvlJc w:val="left"/>
      <w:pPr>
        <w:tabs>
          <w:tab w:val="num" w:pos="720"/>
        </w:tabs>
        <w:ind w:left="720" w:hanging="360"/>
      </w:pPr>
      <w:rPr>
        <w:rFonts w:ascii="Times New Roman" w:eastAsiaTheme="minorHAnsi" w:hAnsi="Times New Roman" w:cs="Times New Roman"/>
        <w:sz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49DF25C6"/>
    <w:multiLevelType w:val="hybridMultilevel"/>
    <w:tmpl w:val="07221C96"/>
    <w:lvl w:ilvl="0" w:tplc="0809000F">
      <w:start w:val="5"/>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8553E8"/>
    <w:multiLevelType w:val="hybridMultilevel"/>
    <w:tmpl w:val="725CC2F6"/>
    <w:lvl w:ilvl="0" w:tplc="1CF89D28">
      <w:start w:val="1"/>
      <w:numFmt w:val="upperRoman"/>
      <w:lvlText w:val="%1."/>
      <w:lvlJc w:val="left"/>
      <w:pPr>
        <w:tabs>
          <w:tab w:val="num" w:pos="1281"/>
        </w:tabs>
        <w:ind w:left="1281" w:hanging="720"/>
      </w:pPr>
      <w:rPr>
        <w:rFonts w:hint="default"/>
      </w:rPr>
    </w:lvl>
    <w:lvl w:ilvl="1" w:tplc="04020019" w:tentative="1">
      <w:start w:val="1"/>
      <w:numFmt w:val="lowerLetter"/>
      <w:lvlText w:val="%2."/>
      <w:lvlJc w:val="left"/>
      <w:pPr>
        <w:tabs>
          <w:tab w:val="num" w:pos="1641"/>
        </w:tabs>
        <w:ind w:left="1641" w:hanging="360"/>
      </w:pPr>
    </w:lvl>
    <w:lvl w:ilvl="2" w:tplc="0402001B" w:tentative="1">
      <w:start w:val="1"/>
      <w:numFmt w:val="lowerRoman"/>
      <w:lvlText w:val="%3."/>
      <w:lvlJc w:val="right"/>
      <w:pPr>
        <w:tabs>
          <w:tab w:val="num" w:pos="2361"/>
        </w:tabs>
        <w:ind w:left="2361" w:hanging="180"/>
      </w:pPr>
    </w:lvl>
    <w:lvl w:ilvl="3" w:tplc="0402000F" w:tentative="1">
      <w:start w:val="1"/>
      <w:numFmt w:val="decimal"/>
      <w:lvlText w:val="%4."/>
      <w:lvlJc w:val="left"/>
      <w:pPr>
        <w:tabs>
          <w:tab w:val="num" w:pos="3081"/>
        </w:tabs>
        <w:ind w:left="3081" w:hanging="360"/>
      </w:pPr>
    </w:lvl>
    <w:lvl w:ilvl="4" w:tplc="04020019" w:tentative="1">
      <w:start w:val="1"/>
      <w:numFmt w:val="lowerLetter"/>
      <w:lvlText w:val="%5."/>
      <w:lvlJc w:val="left"/>
      <w:pPr>
        <w:tabs>
          <w:tab w:val="num" w:pos="3801"/>
        </w:tabs>
        <w:ind w:left="3801" w:hanging="360"/>
      </w:pPr>
    </w:lvl>
    <w:lvl w:ilvl="5" w:tplc="0402001B" w:tentative="1">
      <w:start w:val="1"/>
      <w:numFmt w:val="lowerRoman"/>
      <w:lvlText w:val="%6."/>
      <w:lvlJc w:val="right"/>
      <w:pPr>
        <w:tabs>
          <w:tab w:val="num" w:pos="4521"/>
        </w:tabs>
        <w:ind w:left="4521" w:hanging="180"/>
      </w:pPr>
    </w:lvl>
    <w:lvl w:ilvl="6" w:tplc="0402000F" w:tentative="1">
      <w:start w:val="1"/>
      <w:numFmt w:val="decimal"/>
      <w:lvlText w:val="%7."/>
      <w:lvlJc w:val="left"/>
      <w:pPr>
        <w:tabs>
          <w:tab w:val="num" w:pos="5241"/>
        </w:tabs>
        <w:ind w:left="5241" w:hanging="360"/>
      </w:pPr>
    </w:lvl>
    <w:lvl w:ilvl="7" w:tplc="04020019" w:tentative="1">
      <w:start w:val="1"/>
      <w:numFmt w:val="lowerLetter"/>
      <w:lvlText w:val="%8."/>
      <w:lvlJc w:val="left"/>
      <w:pPr>
        <w:tabs>
          <w:tab w:val="num" w:pos="5961"/>
        </w:tabs>
        <w:ind w:left="5961" w:hanging="360"/>
      </w:pPr>
    </w:lvl>
    <w:lvl w:ilvl="8" w:tplc="0402001B" w:tentative="1">
      <w:start w:val="1"/>
      <w:numFmt w:val="lowerRoman"/>
      <w:lvlText w:val="%9."/>
      <w:lvlJc w:val="right"/>
      <w:pPr>
        <w:tabs>
          <w:tab w:val="num" w:pos="6681"/>
        </w:tabs>
        <w:ind w:left="6681" w:hanging="180"/>
      </w:pPr>
    </w:lvl>
  </w:abstractNum>
  <w:abstractNum w:abstractNumId="5">
    <w:nsid w:val="758D0077"/>
    <w:multiLevelType w:val="hybridMultilevel"/>
    <w:tmpl w:val="8DD2461C"/>
    <w:lvl w:ilvl="0" w:tplc="3132CC14">
      <w:start w:val="1"/>
      <w:numFmt w:val="decimal"/>
      <w:lvlText w:val="(%1)"/>
      <w:lvlJc w:val="left"/>
      <w:pPr>
        <w:tabs>
          <w:tab w:val="num" w:pos="360"/>
        </w:tabs>
        <w:ind w:left="360" w:hanging="360"/>
      </w:pPr>
      <w:rPr>
        <w:rFonts w:ascii="Times New Roman" w:eastAsia="Times New Roman" w:hAnsi="Times New Roman" w:cs="Times New Roman"/>
        <w:b/>
        <w:i w:val="0"/>
      </w:rPr>
    </w:lvl>
    <w:lvl w:ilvl="1" w:tplc="C354152C">
      <w:start w:val="17"/>
      <w:numFmt w:val="bullet"/>
      <w:lvlText w:val="-"/>
      <w:lvlJc w:val="left"/>
      <w:pPr>
        <w:tabs>
          <w:tab w:val="num" w:pos="1800"/>
        </w:tabs>
        <w:ind w:left="1800" w:hanging="72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DE494F"/>
    <w:rsid w:val="00007B67"/>
    <w:rsid w:val="00051B80"/>
    <w:rsid w:val="00094225"/>
    <w:rsid w:val="000959CE"/>
    <w:rsid w:val="000B79B0"/>
    <w:rsid w:val="000D1558"/>
    <w:rsid w:val="001B367C"/>
    <w:rsid w:val="001F2F2C"/>
    <w:rsid w:val="00290095"/>
    <w:rsid w:val="002E37AF"/>
    <w:rsid w:val="002E3EBF"/>
    <w:rsid w:val="003642C1"/>
    <w:rsid w:val="003A6AFA"/>
    <w:rsid w:val="003E2C4B"/>
    <w:rsid w:val="00407E96"/>
    <w:rsid w:val="004667ED"/>
    <w:rsid w:val="00485EB2"/>
    <w:rsid w:val="004E68AF"/>
    <w:rsid w:val="00542B26"/>
    <w:rsid w:val="00544E67"/>
    <w:rsid w:val="00566132"/>
    <w:rsid w:val="00582F27"/>
    <w:rsid w:val="0059490B"/>
    <w:rsid w:val="00686DCB"/>
    <w:rsid w:val="00687637"/>
    <w:rsid w:val="006A76AE"/>
    <w:rsid w:val="0075014E"/>
    <w:rsid w:val="007854AD"/>
    <w:rsid w:val="0087154C"/>
    <w:rsid w:val="008A4A66"/>
    <w:rsid w:val="008E047A"/>
    <w:rsid w:val="00914C51"/>
    <w:rsid w:val="00934F9A"/>
    <w:rsid w:val="0095581F"/>
    <w:rsid w:val="009837CE"/>
    <w:rsid w:val="009857BC"/>
    <w:rsid w:val="00A22BB4"/>
    <w:rsid w:val="00A950B6"/>
    <w:rsid w:val="00AC132B"/>
    <w:rsid w:val="00AD2F82"/>
    <w:rsid w:val="00B562E9"/>
    <w:rsid w:val="00B719E7"/>
    <w:rsid w:val="00B754B4"/>
    <w:rsid w:val="00BD0546"/>
    <w:rsid w:val="00C33E9A"/>
    <w:rsid w:val="00CB051D"/>
    <w:rsid w:val="00CE2CDE"/>
    <w:rsid w:val="00D800EF"/>
    <w:rsid w:val="00D90301"/>
    <w:rsid w:val="00D97482"/>
    <w:rsid w:val="00DA62CC"/>
    <w:rsid w:val="00DB18D4"/>
    <w:rsid w:val="00DE494F"/>
    <w:rsid w:val="00E0373A"/>
    <w:rsid w:val="00E21D45"/>
    <w:rsid w:val="00E41164"/>
    <w:rsid w:val="00E83145"/>
    <w:rsid w:val="00E97E30"/>
    <w:rsid w:val="00EC1C69"/>
    <w:rsid w:val="00F71F20"/>
    <w:rsid w:val="00FF303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2"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14E"/>
  </w:style>
  <w:style w:type="paragraph" w:styleId="1">
    <w:name w:val="heading 1"/>
    <w:basedOn w:val="a"/>
    <w:next w:val="a"/>
    <w:link w:val="10"/>
    <w:qFormat/>
    <w:rsid w:val="00CE2CDE"/>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bg-BG"/>
    </w:rPr>
  </w:style>
  <w:style w:type="paragraph" w:styleId="2">
    <w:name w:val="heading 2"/>
    <w:basedOn w:val="a"/>
    <w:next w:val="a"/>
    <w:link w:val="20"/>
    <w:qFormat/>
    <w:rsid w:val="00CE2CDE"/>
    <w:pPr>
      <w:keepNext/>
      <w:spacing w:after="0" w:line="240" w:lineRule="auto"/>
      <w:jc w:val="both"/>
      <w:outlineLvl w:val="1"/>
    </w:pPr>
    <w:rPr>
      <w:rFonts w:ascii="Tahoma" w:eastAsia="Times New Roman" w:hAnsi="Tahoma" w:cs="Times New Roman"/>
      <w:b/>
      <w:spacing w:val="20"/>
      <w:szCs w:val="20"/>
      <w:lang w:val="bg-BG" w:eastAsia="bg-BG"/>
    </w:rPr>
  </w:style>
  <w:style w:type="paragraph" w:styleId="3">
    <w:name w:val="heading 3"/>
    <w:basedOn w:val="a"/>
    <w:next w:val="a"/>
    <w:link w:val="30"/>
    <w:qFormat/>
    <w:rsid w:val="00CE2CDE"/>
    <w:pPr>
      <w:keepNext/>
      <w:spacing w:before="240" w:after="60" w:line="240" w:lineRule="auto"/>
      <w:outlineLvl w:val="2"/>
    </w:pPr>
    <w:rPr>
      <w:rFonts w:ascii="Cambria" w:eastAsia="Times New Roman" w:hAnsi="Cambria" w:cs="Times New Roman"/>
      <w:b/>
      <w:b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CDE"/>
    <w:pPr>
      <w:tabs>
        <w:tab w:val="center" w:pos="4513"/>
        <w:tab w:val="right" w:pos="9026"/>
      </w:tabs>
      <w:spacing w:after="0" w:line="240" w:lineRule="auto"/>
    </w:pPr>
  </w:style>
  <w:style w:type="character" w:customStyle="1" w:styleId="a4">
    <w:name w:val="Горен колонтитул Знак"/>
    <w:basedOn w:val="a0"/>
    <w:link w:val="a3"/>
    <w:uiPriority w:val="99"/>
    <w:rsid w:val="00CE2CDE"/>
  </w:style>
  <w:style w:type="paragraph" w:styleId="a5">
    <w:name w:val="footer"/>
    <w:basedOn w:val="a"/>
    <w:link w:val="a6"/>
    <w:uiPriority w:val="99"/>
    <w:unhideWhenUsed/>
    <w:rsid w:val="00CE2CDE"/>
    <w:pPr>
      <w:tabs>
        <w:tab w:val="center" w:pos="4513"/>
        <w:tab w:val="right" w:pos="9026"/>
      </w:tabs>
      <w:spacing w:after="0" w:line="240" w:lineRule="auto"/>
    </w:pPr>
  </w:style>
  <w:style w:type="character" w:customStyle="1" w:styleId="a6">
    <w:name w:val="Долен колонтитул Знак"/>
    <w:basedOn w:val="a0"/>
    <w:link w:val="a5"/>
    <w:uiPriority w:val="99"/>
    <w:rsid w:val="00CE2CDE"/>
  </w:style>
  <w:style w:type="paragraph" w:styleId="a7">
    <w:name w:val="Balloon Text"/>
    <w:basedOn w:val="a"/>
    <w:link w:val="a8"/>
    <w:semiHidden/>
    <w:unhideWhenUsed/>
    <w:rsid w:val="00CE2CDE"/>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CE2CDE"/>
    <w:rPr>
      <w:rFonts w:ascii="Tahoma" w:hAnsi="Tahoma" w:cs="Tahoma"/>
      <w:sz w:val="16"/>
      <w:szCs w:val="16"/>
    </w:rPr>
  </w:style>
  <w:style w:type="character" w:customStyle="1" w:styleId="10">
    <w:name w:val="Заглавие 1 Знак"/>
    <w:basedOn w:val="a0"/>
    <w:link w:val="1"/>
    <w:rsid w:val="00CE2CDE"/>
    <w:rPr>
      <w:rFonts w:ascii="Arial" w:eastAsia="Times New Roman" w:hAnsi="Arial" w:cs="Arial"/>
      <w:b/>
      <w:bCs/>
      <w:kern w:val="32"/>
      <w:sz w:val="32"/>
      <w:szCs w:val="32"/>
      <w:lang w:val="bg-BG"/>
    </w:rPr>
  </w:style>
  <w:style w:type="character" w:customStyle="1" w:styleId="20">
    <w:name w:val="Заглавие 2 Знак"/>
    <w:basedOn w:val="a0"/>
    <w:link w:val="2"/>
    <w:rsid w:val="00CE2CDE"/>
    <w:rPr>
      <w:rFonts w:ascii="Tahoma" w:eastAsia="Times New Roman" w:hAnsi="Tahoma" w:cs="Times New Roman"/>
      <w:b/>
      <w:spacing w:val="20"/>
      <w:szCs w:val="20"/>
      <w:lang w:val="bg-BG" w:eastAsia="bg-BG"/>
    </w:rPr>
  </w:style>
  <w:style w:type="character" w:customStyle="1" w:styleId="30">
    <w:name w:val="Заглавие 3 Знак"/>
    <w:basedOn w:val="a0"/>
    <w:link w:val="3"/>
    <w:rsid w:val="00CE2CDE"/>
    <w:rPr>
      <w:rFonts w:ascii="Cambria" w:eastAsia="Times New Roman" w:hAnsi="Cambria" w:cs="Times New Roman"/>
      <w:b/>
      <w:bCs/>
      <w:sz w:val="26"/>
      <w:szCs w:val="26"/>
      <w:lang w:val="bg-BG" w:eastAsia="bg-BG"/>
    </w:rPr>
  </w:style>
  <w:style w:type="numbering" w:customStyle="1" w:styleId="11">
    <w:name w:val="Без списък1"/>
    <w:next w:val="a2"/>
    <w:semiHidden/>
    <w:rsid w:val="00CE2CDE"/>
  </w:style>
  <w:style w:type="paragraph" w:styleId="a9">
    <w:name w:val="Body Text Indent"/>
    <w:basedOn w:val="a"/>
    <w:link w:val="aa"/>
    <w:rsid w:val="00CE2CDE"/>
    <w:pPr>
      <w:widowControl w:val="0"/>
      <w:shd w:val="clear" w:color="auto" w:fill="FFFFFF"/>
      <w:autoSpaceDE w:val="0"/>
      <w:autoSpaceDN w:val="0"/>
      <w:adjustRightInd w:val="0"/>
      <w:spacing w:after="0" w:line="274" w:lineRule="exact"/>
      <w:ind w:firstLine="425"/>
    </w:pPr>
    <w:rPr>
      <w:rFonts w:ascii="Times New Roman" w:eastAsia="Times New Roman" w:hAnsi="Times New Roman" w:cs="Times New Roman"/>
      <w:color w:val="000000"/>
      <w:sz w:val="24"/>
      <w:szCs w:val="24"/>
      <w:lang w:val="bg-BG"/>
    </w:rPr>
  </w:style>
  <w:style w:type="character" w:customStyle="1" w:styleId="aa">
    <w:name w:val="Основен текст с отстъп Знак"/>
    <w:basedOn w:val="a0"/>
    <w:link w:val="a9"/>
    <w:rsid w:val="00CE2CDE"/>
    <w:rPr>
      <w:rFonts w:ascii="Times New Roman" w:eastAsia="Times New Roman" w:hAnsi="Times New Roman" w:cs="Times New Roman"/>
      <w:color w:val="000000"/>
      <w:sz w:val="24"/>
      <w:szCs w:val="24"/>
      <w:shd w:val="clear" w:color="auto" w:fill="FFFFFF"/>
      <w:lang w:val="bg-BG"/>
    </w:rPr>
  </w:style>
  <w:style w:type="paragraph" w:styleId="21">
    <w:name w:val="Body Text Indent 2"/>
    <w:basedOn w:val="a"/>
    <w:link w:val="22"/>
    <w:rsid w:val="00CE2CDE"/>
    <w:pPr>
      <w:widowControl w:val="0"/>
      <w:shd w:val="clear" w:color="auto" w:fill="FFFFFF"/>
      <w:tabs>
        <w:tab w:val="left" w:leader="dot" w:pos="4128"/>
        <w:tab w:val="left" w:leader="underscore" w:pos="5102"/>
        <w:tab w:val="left" w:leader="dot" w:pos="8510"/>
      </w:tabs>
      <w:autoSpaceDE w:val="0"/>
      <w:autoSpaceDN w:val="0"/>
      <w:adjustRightInd w:val="0"/>
      <w:spacing w:after="0" w:line="274" w:lineRule="exact"/>
      <w:ind w:firstLine="426"/>
    </w:pPr>
    <w:rPr>
      <w:rFonts w:ascii="Times New Roman" w:eastAsia="Times New Roman" w:hAnsi="Times New Roman" w:cs="Times New Roman"/>
      <w:color w:val="000000"/>
      <w:sz w:val="24"/>
      <w:szCs w:val="24"/>
      <w:lang w:val="bg-BG"/>
    </w:rPr>
  </w:style>
  <w:style w:type="character" w:customStyle="1" w:styleId="22">
    <w:name w:val="Основен текст с отстъп 2 Знак"/>
    <w:basedOn w:val="a0"/>
    <w:link w:val="21"/>
    <w:rsid w:val="00CE2CDE"/>
    <w:rPr>
      <w:rFonts w:ascii="Times New Roman" w:eastAsia="Times New Roman" w:hAnsi="Times New Roman" w:cs="Times New Roman"/>
      <w:color w:val="000000"/>
      <w:sz w:val="24"/>
      <w:szCs w:val="24"/>
      <w:shd w:val="clear" w:color="auto" w:fill="FFFFFF"/>
      <w:lang w:val="bg-BG"/>
    </w:rPr>
  </w:style>
  <w:style w:type="paragraph" w:styleId="31">
    <w:name w:val="Body Text Indent 3"/>
    <w:basedOn w:val="a"/>
    <w:link w:val="32"/>
    <w:rsid w:val="00CE2CDE"/>
    <w:pPr>
      <w:widowControl w:val="0"/>
      <w:shd w:val="clear" w:color="auto" w:fill="FFFFFF"/>
      <w:autoSpaceDE w:val="0"/>
      <w:autoSpaceDN w:val="0"/>
      <w:adjustRightInd w:val="0"/>
      <w:spacing w:after="0" w:line="274" w:lineRule="exact"/>
      <w:ind w:firstLine="426"/>
      <w:jc w:val="both"/>
    </w:pPr>
    <w:rPr>
      <w:rFonts w:ascii="Times New Roman" w:eastAsia="Times New Roman" w:hAnsi="Times New Roman" w:cs="Times New Roman"/>
      <w:color w:val="000000"/>
      <w:sz w:val="24"/>
      <w:szCs w:val="24"/>
      <w:lang w:val="bg-BG"/>
    </w:rPr>
  </w:style>
  <w:style w:type="character" w:customStyle="1" w:styleId="32">
    <w:name w:val="Основен текст с отстъп 3 Знак"/>
    <w:basedOn w:val="a0"/>
    <w:link w:val="31"/>
    <w:rsid w:val="00CE2CDE"/>
    <w:rPr>
      <w:rFonts w:ascii="Times New Roman" w:eastAsia="Times New Roman" w:hAnsi="Times New Roman" w:cs="Times New Roman"/>
      <w:color w:val="000000"/>
      <w:sz w:val="24"/>
      <w:szCs w:val="24"/>
      <w:shd w:val="clear" w:color="auto" w:fill="FFFFFF"/>
      <w:lang w:val="bg-BG"/>
    </w:rPr>
  </w:style>
  <w:style w:type="paragraph" w:customStyle="1" w:styleId="Style1">
    <w:name w:val="Style1"/>
    <w:basedOn w:val="a"/>
    <w:rsid w:val="00CE2CDE"/>
    <w:pPr>
      <w:widowControl w:val="0"/>
      <w:autoSpaceDE w:val="0"/>
      <w:autoSpaceDN w:val="0"/>
      <w:adjustRightInd w:val="0"/>
      <w:spacing w:after="0" w:line="274" w:lineRule="exact"/>
      <w:ind w:firstLine="1363"/>
      <w:jc w:val="both"/>
    </w:pPr>
    <w:rPr>
      <w:rFonts w:ascii="Times New Roman" w:eastAsia="Times New Roman" w:hAnsi="Times New Roman" w:cs="Times New Roman"/>
      <w:sz w:val="24"/>
      <w:szCs w:val="24"/>
      <w:lang w:val="bg-BG" w:eastAsia="bg-BG"/>
    </w:rPr>
  </w:style>
  <w:style w:type="character" w:customStyle="1" w:styleId="FontStyle12">
    <w:name w:val="Font Style12"/>
    <w:rsid w:val="00CE2CDE"/>
    <w:rPr>
      <w:rFonts w:ascii="Times New Roman" w:hAnsi="Times New Roman" w:cs="Times New Roman"/>
      <w:b/>
      <w:bCs/>
      <w:sz w:val="22"/>
      <w:szCs w:val="22"/>
    </w:rPr>
  </w:style>
  <w:style w:type="character" w:customStyle="1" w:styleId="FontStyle13">
    <w:name w:val="Font Style13"/>
    <w:rsid w:val="00CE2CDE"/>
    <w:rPr>
      <w:rFonts w:ascii="Times New Roman" w:hAnsi="Times New Roman" w:cs="Times New Roman"/>
      <w:b/>
      <w:bCs/>
      <w:sz w:val="22"/>
      <w:szCs w:val="22"/>
    </w:rPr>
  </w:style>
  <w:style w:type="paragraph" w:customStyle="1" w:styleId="Style2">
    <w:name w:val="Style2"/>
    <w:basedOn w:val="a"/>
    <w:rsid w:val="00CE2CDE"/>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val="bg-BG" w:eastAsia="bg-BG"/>
    </w:rPr>
  </w:style>
  <w:style w:type="paragraph" w:customStyle="1" w:styleId="Style4">
    <w:name w:val="Style4"/>
    <w:basedOn w:val="a"/>
    <w:rsid w:val="00CE2CDE"/>
    <w:pPr>
      <w:widowControl w:val="0"/>
      <w:autoSpaceDE w:val="0"/>
      <w:autoSpaceDN w:val="0"/>
      <w:adjustRightInd w:val="0"/>
      <w:spacing w:after="0" w:line="276" w:lineRule="exact"/>
      <w:ind w:firstLine="1181"/>
    </w:pPr>
    <w:rPr>
      <w:rFonts w:ascii="Times New Roman" w:eastAsia="Times New Roman" w:hAnsi="Times New Roman" w:cs="Times New Roman"/>
      <w:sz w:val="24"/>
      <w:szCs w:val="24"/>
      <w:lang w:val="bg-BG" w:eastAsia="bg-BG"/>
    </w:rPr>
  </w:style>
  <w:style w:type="paragraph" w:customStyle="1" w:styleId="Style5">
    <w:name w:val="Style5"/>
    <w:basedOn w:val="a"/>
    <w:rsid w:val="00CE2CDE"/>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11">
    <w:name w:val="Font Style11"/>
    <w:rsid w:val="00CE2CDE"/>
    <w:rPr>
      <w:rFonts w:ascii="Times New Roman" w:hAnsi="Times New Roman" w:cs="Times New Roman"/>
      <w:sz w:val="22"/>
      <w:szCs w:val="22"/>
    </w:rPr>
  </w:style>
  <w:style w:type="paragraph" w:customStyle="1" w:styleId="Style6">
    <w:name w:val="Style6"/>
    <w:basedOn w:val="a"/>
    <w:rsid w:val="00CE2CDE"/>
    <w:pPr>
      <w:widowControl w:val="0"/>
      <w:autoSpaceDE w:val="0"/>
      <w:autoSpaceDN w:val="0"/>
      <w:adjustRightInd w:val="0"/>
      <w:spacing w:after="0" w:line="274" w:lineRule="exact"/>
      <w:ind w:firstLine="1349"/>
      <w:jc w:val="both"/>
    </w:pPr>
    <w:rPr>
      <w:rFonts w:ascii="Times New Roman" w:eastAsia="Times New Roman" w:hAnsi="Times New Roman" w:cs="Times New Roman"/>
      <w:sz w:val="24"/>
      <w:szCs w:val="24"/>
      <w:lang w:val="bg-BG" w:eastAsia="bg-BG"/>
    </w:rPr>
  </w:style>
  <w:style w:type="character" w:styleId="ab">
    <w:name w:val="page number"/>
    <w:basedOn w:val="a0"/>
    <w:rsid w:val="00CE2CDE"/>
  </w:style>
  <w:style w:type="paragraph" w:customStyle="1" w:styleId="CharChar1Char">
    <w:name w:val="Char Char1 Char"/>
    <w:basedOn w:val="a"/>
    <w:rsid w:val="00CE2CDE"/>
    <w:pPr>
      <w:tabs>
        <w:tab w:val="left" w:pos="709"/>
      </w:tabs>
      <w:spacing w:after="0" w:line="240" w:lineRule="auto"/>
    </w:pPr>
    <w:rPr>
      <w:rFonts w:ascii="Tahoma" w:eastAsia="Times New Roman" w:hAnsi="Tahoma" w:cs="Tahoma"/>
      <w:sz w:val="24"/>
      <w:szCs w:val="24"/>
      <w:lang w:val="pl-PL" w:eastAsia="pl-PL"/>
    </w:rPr>
  </w:style>
  <w:style w:type="character" w:styleId="ac">
    <w:name w:val="Hyperlink"/>
    <w:rsid w:val="00CE2CDE"/>
    <w:rPr>
      <w:color w:val="0000FF"/>
      <w:u w:val="single"/>
    </w:rPr>
  </w:style>
  <w:style w:type="paragraph" w:customStyle="1" w:styleId="Default">
    <w:name w:val="Default"/>
    <w:rsid w:val="00CE2CD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d">
    <w:name w:val="footnote text"/>
    <w:basedOn w:val="a"/>
    <w:link w:val="ae"/>
    <w:semiHidden/>
    <w:rsid w:val="00CE2CDE"/>
    <w:pPr>
      <w:widowControl w:val="0"/>
      <w:autoSpaceDE w:val="0"/>
      <w:autoSpaceDN w:val="0"/>
      <w:adjustRightInd w:val="0"/>
      <w:spacing w:after="0" w:line="240" w:lineRule="auto"/>
    </w:pPr>
    <w:rPr>
      <w:rFonts w:ascii="Times New Roman" w:eastAsia="Times New Roman" w:hAnsi="Times New Roman" w:cs="Times New Roman"/>
      <w:sz w:val="20"/>
      <w:szCs w:val="20"/>
      <w:lang w:val="bg-BG"/>
    </w:rPr>
  </w:style>
  <w:style w:type="character" w:customStyle="1" w:styleId="ae">
    <w:name w:val="Текст под линия Знак"/>
    <w:basedOn w:val="a0"/>
    <w:link w:val="ad"/>
    <w:semiHidden/>
    <w:rsid w:val="00CE2CDE"/>
    <w:rPr>
      <w:rFonts w:ascii="Times New Roman" w:eastAsia="Times New Roman" w:hAnsi="Times New Roman" w:cs="Times New Roman"/>
      <w:sz w:val="20"/>
      <w:szCs w:val="20"/>
      <w:lang w:val="bg-BG"/>
    </w:rPr>
  </w:style>
  <w:style w:type="character" w:styleId="af">
    <w:name w:val="footnote reference"/>
    <w:uiPriority w:val="99"/>
    <w:semiHidden/>
    <w:rsid w:val="00CE2CDE"/>
    <w:rPr>
      <w:vertAlign w:val="superscript"/>
    </w:rPr>
  </w:style>
  <w:style w:type="character" w:customStyle="1" w:styleId="FontStyle49">
    <w:name w:val="Font Style49"/>
    <w:rsid w:val="00CE2CDE"/>
    <w:rPr>
      <w:rFonts w:ascii="Times New Roman" w:hAnsi="Times New Roman" w:cs="Times New Roman"/>
      <w:sz w:val="22"/>
      <w:szCs w:val="22"/>
    </w:rPr>
  </w:style>
  <w:style w:type="paragraph" w:customStyle="1" w:styleId="Char">
    <w:name w:val="Char"/>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CharCharCharCharCharCharCharCharChar">
    <w:name w:val="Char Char Char1 Char Char Char Char Char Char Char Char Char Char Char Char Char"/>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1">
    <w:name w:val="Char Char Char1 Char1"/>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styleId="af0">
    <w:name w:val="Normal (Web)"/>
    <w:basedOn w:val="a"/>
    <w:rsid w:val="00CE2CDE"/>
    <w:pPr>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CharCharCharCharChar">
    <w:name w:val="Char Char Char Знак Char Char Знак"/>
    <w:basedOn w:val="a"/>
    <w:semiHidden/>
    <w:rsid w:val="00CE2CDE"/>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Char1CharCharChar">
    <w:name w:val="Char1 Char Char Char"/>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styleId="af1">
    <w:name w:val="Plain Text"/>
    <w:basedOn w:val="a"/>
    <w:link w:val="af2"/>
    <w:rsid w:val="00CE2CDE"/>
    <w:pPr>
      <w:spacing w:after="0" w:line="240" w:lineRule="auto"/>
    </w:pPr>
    <w:rPr>
      <w:rFonts w:ascii="Courier New" w:eastAsia="Times New Roman" w:hAnsi="Courier New" w:cs="Courier New"/>
      <w:sz w:val="20"/>
      <w:szCs w:val="20"/>
      <w:lang w:val="bg-BG" w:eastAsia="bg-BG"/>
    </w:rPr>
  </w:style>
  <w:style w:type="character" w:customStyle="1" w:styleId="af2">
    <w:name w:val="Обикновен текст Знак"/>
    <w:basedOn w:val="a0"/>
    <w:link w:val="af1"/>
    <w:rsid w:val="00CE2CDE"/>
    <w:rPr>
      <w:rFonts w:ascii="Courier New" w:eastAsia="Times New Roman" w:hAnsi="Courier New" w:cs="Courier New"/>
      <w:sz w:val="20"/>
      <w:szCs w:val="20"/>
      <w:lang w:val="bg-BG" w:eastAsia="bg-BG"/>
    </w:rPr>
  </w:style>
  <w:style w:type="numbering" w:styleId="111111">
    <w:name w:val="Outline List 2"/>
    <w:basedOn w:val="a2"/>
    <w:rsid w:val="00CE2CDE"/>
    <w:pPr>
      <w:numPr>
        <w:numId w:val="2"/>
      </w:numPr>
    </w:pPr>
  </w:style>
  <w:style w:type="paragraph" w:customStyle="1" w:styleId="CharCharChar1Char1CharCharCharCharCharChar">
    <w:name w:val="Char Char Char1 Char1 Char Char Char Char Char Char"/>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customStyle="1" w:styleId="CM83">
    <w:name w:val="CM83"/>
    <w:basedOn w:val="Default"/>
    <w:next w:val="Default"/>
    <w:rsid w:val="00CE2CDE"/>
    <w:pPr>
      <w:widowControl w:val="0"/>
    </w:pPr>
    <w:rPr>
      <w:rFonts w:ascii="Times-New-Roman,Bold" w:hAnsi="Times-New-Roman,Bold"/>
      <w:color w:val="auto"/>
      <w:lang w:val="bg-BG" w:eastAsia="bg-BG"/>
    </w:rPr>
  </w:style>
  <w:style w:type="paragraph" w:customStyle="1" w:styleId="Char1">
    <w:name w:val="Char1"/>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
    <w:name w:val="Char Char Char Char Char Char"/>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4">
    <w:name w:val="Char4"/>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
    <w:name w:val="Char1 Char Char"/>
    <w:basedOn w:val="a"/>
    <w:rsid w:val="00CE2CD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2CharChar">
    <w:name w:val="Char2 Char Char"/>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0">
    <w:name w:val="Char Char Char Char Char"/>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styleId="af3">
    <w:name w:val="Body Text"/>
    <w:basedOn w:val="a"/>
    <w:link w:val="af4"/>
    <w:rsid w:val="00CE2CDE"/>
    <w:pPr>
      <w:widowControl w:val="0"/>
      <w:autoSpaceDE w:val="0"/>
      <w:autoSpaceDN w:val="0"/>
      <w:adjustRightInd w:val="0"/>
      <w:spacing w:after="120" w:line="240" w:lineRule="auto"/>
      <w:ind w:firstLine="700"/>
      <w:jc w:val="both"/>
    </w:pPr>
    <w:rPr>
      <w:rFonts w:ascii="Arial" w:eastAsia="Times New Roman" w:hAnsi="Arial" w:cs="Arial"/>
      <w:sz w:val="24"/>
      <w:szCs w:val="24"/>
      <w:lang w:val="ru-RU"/>
    </w:rPr>
  </w:style>
  <w:style w:type="character" w:customStyle="1" w:styleId="af4">
    <w:name w:val="Основен текст Знак"/>
    <w:basedOn w:val="a0"/>
    <w:link w:val="af3"/>
    <w:rsid w:val="00CE2CDE"/>
    <w:rPr>
      <w:rFonts w:ascii="Arial" w:eastAsia="Times New Roman" w:hAnsi="Arial" w:cs="Arial"/>
      <w:sz w:val="24"/>
      <w:szCs w:val="24"/>
      <w:lang w:val="ru-RU"/>
    </w:rPr>
  </w:style>
  <w:style w:type="table" w:styleId="af5">
    <w:name w:val="Table Grid"/>
    <w:basedOn w:val="a1"/>
    <w:rsid w:val="00CE2CD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rsid w:val="00CE2CDE"/>
    <w:rPr>
      <w:rFonts w:ascii="Arial" w:hAnsi="Arial" w:cs="Arial"/>
      <w:sz w:val="24"/>
      <w:szCs w:val="24"/>
      <w:lang w:val="ru-RU" w:eastAsia="en-US" w:bidi="ar-SA"/>
    </w:rPr>
  </w:style>
  <w:style w:type="paragraph" w:customStyle="1" w:styleId="af6">
    <w:name w:val="Знак"/>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
    <w:name w:val="Char3"/>
    <w:basedOn w:val="a"/>
    <w:rsid w:val="00CE2CD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7">
    <w:name w:val="Font Style17"/>
    <w:rsid w:val="00CE2CDE"/>
    <w:rPr>
      <w:rFonts w:ascii="Times New Roman" w:hAnsi="Times New Roman" w:cs="Times New Roman"/>
      <w:b/>
      <w:bCs/>
      <w:sz w:val="22"/>
      <w:szCs w:val="22"/>
    </w:rPr>
  </w:style>
  <w:style w:type="paragraph" w:customStyle="1" w:styleId="CharCharChar1Char1CharCharChar1CharChar">
    <w:name w:val="Char Char Char1 Char1 Char Char Char1 Char Char"/>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Char"/>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3">
    <w:name w:val="Style3"/>
    <w:basedOn w:val="a"/>
    <w:rsid w:val="00CE2CDE"/>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CharCharCharCharCharCharCharChar">
    <w:name w:val="Char Char Char Char Char Char Char Char"/>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1CharCharChar1CharCharCharCharCharChar">
    <w:name w:val="Char Char Char1 Char1 Char Char Char1 Char Char Char Char Char Char"/>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1CharCharCharCharCharCharCharCharCharCharChar1CharCharCharCharCharCharCharCharCharChar1">
    <w:name w:val="Char Char Char1 Char1 Char Char Char Char Char Char Char Char Char Char Char1 Char Char Char Char Char Char Char Char Char Char1"/>
    <w:basedOn w:val="a"/>
    <w:rsid w:val="00CE2CD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1CharCharCharCharChar">
    <w:name w:val="Знак Char Char Знак Char Char1 Знак Char Char Char Char Char"/>
    <w:basedOn w:val="a"/>
    <w:rsid w:val="00CE2CDE"/>
    <w:pPr>
      <w:spacing w:after="160" w:line="240" w:lineRule="exact"/>
    </w:pPr>
    <w:rPr>
      <w:rFonts w:ascii="Tahoma" w:eastAsia="Times New Roman" w:hAnsi="Tahoma" w:cs="Times New Roman"/>
      <w:sz w:val="20"/>
      <w:szCs w:val="20"/>
      <w:lang w:val="en-US"/>
    </w:rPr>
  </w:style>
  <w:style w:type="paragraph" w:customStyle="1" w:styleId="CharCharCharCharCharCharChar1CharCharCharCharCharCharCharChar1CharCharCharCharCharCharCharCharCharChar">
    <w:name w:val="Char Char Char Char Char Char Char1 Char Char Char Char Char Char Char Char1 Char Char Char Char Char Char Char Char Char Char"/>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Char Char Char Char Char Char"/>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1CharCharChar">
    <w:name w:val="Char1 Char Char Char Char Char1 Char Char Char"/>
    <w:basedOn w:val="a"/>
    <w:rsid w:val="00CE2CDE"/>
    <w:pPr>
      <w:tabs>
        <w:tab w:val="left" w:pos="709"/>
      </w:tabs>
      <w:spacing w:after="0" w:line="240" w:lineRule="auto"/>
    </w:pPr>
    <w:rPr>
      <w:rFonts w:ascii="Tahoma" w:eastAsia="Times New Roman" w:hAnsi="Tahoma" w:cs="Times New Roman"/>
      <w:sz w:val="24"/>
      <w:szCs w:val="24"/>
      <w:lang w:val="pl-PL" w:eastAsia="pl-PL"/>
    </w:rPr>
  </w:style>
  <w:style w:type="paragraph" w:styleId="af7">
    <w:name w:val="List Paragraph"/>
    <w:basedOn w:val="a"/>
    <w:uiPriority w:val="34"/>
    <w:qFormat/>
    <w:rsid w:val="00CE2CDE"/>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bg-BG"/>
    </w:rPr>
  </w:style>
  <w:style w:type="character" w:styleId="af8">
    <w:name w:val="annotation reference"/>
    <w:basedOn w:val="a0"/>
    <w:uiPriority w:val="99"/>
    <w:semiHidden/>
    <w:unhideWhenUsed/>
    <w:rsid w:val="004E68AF"/>
    <w:rPr>
      <w:sz w:val="16"/>
      <w:szCs w:val="16"/>
    </w:rPr>
  </w:style>
  <w:style w:type="paragraph" w:styleId="af9">
    <w:name w:val="annotation text"/>
    <w:basedOn w:val="a"/>
    <w:link w:val="afa"/>
    <w:uiPriority w:val="99"/>
    <w:semiHidden/>
    <w:unhideWhenUsed/>
    <w:rsid w:val="004E68AF"/>
    <w:pPr>
      <w:spacing w:line="240" w:lineRule="auto"/>
    </w:pPr>
    <w:rPr>
      <w:sz w:val="20"/>
      <w:szCs w:val="20"/>
    </w:rPr>
  </w:style>
  <w:style w:type="character" w:customStyle="1" w:styleId="afa">
    <w:name w:val="Текст на коментар Знак"/>
    <w:basedOn w:val="a0"/>
    <w:link w:val="af9"/>
    <w:uiPriority w:val="99"/>
    <w:semiHidden/>
    <w:rsid w:val="004E68AF"/>
    <w:rPr>
      <w:sz w:val="20"/>
      <w:szCs w:val="20"/>
    </w:rPr>
  </w:style>
  <w:style w:type="paragraph" w:styleId="afb">
    <w:name w:val="annotation subject"/>
    <w:basedOn w:val="af9"/>
    <w:next w:val="af9"/>
    <w:link w:val="afc"/>
    <w:uiPriority w:val="99"/>
    <w:semiHidden/>
    <w:unhideWhenUsed/>
    <w:rsid w:val="004E68AF"/>
    <w:rPr>
      <w:b/>
      <w:bCs/>
    </w:rPr>
  </w:style>
  <w:style w:type="character" w:customStyle="1" w:styleId="afc">
    <w:name w:val="Предмет на коментар Знак"/>
    <w:basedOn w:val="afa"/>
    <w:link w:val="afb"/>
    <w:uiPriority w:val="99"/>
    <w:semiHidden/>
    <w:rsid w:val="004E68AF"/>
    <w:rPr>
      <w:b/>
      <w:bCs/>
      <w:sz w:val="20"/>
      <w:szCs w:val="20"/>
    </w:rPr>
  </w:style>
  <w:style w:type="paragraph" w:customStyle="1" w:styleId="3CBD5A742C28424DA5172AD252E32316">
    <w:name w:val="3CBD5A742C28424DA5172AD252E32316"/>
    <w:rsid w:val="008A4A66"/>
    <w:rPr>
      <w:rFonts w:eastAsiaTheme="minorEastAsia"/>
      <w:lang w:val="bg-BG" w:eastAsia="bg-BG"/>
    </w:rPr>
  </w:style>
</w:styles>
</file>

<file path=word/webSettings.xml><?xml version="1.0" encoding="utf-8"?>
<w:webSettings xmlns:r="http://schemas.openxmlformats.org/officeDocument/2006/relationships" xmlns:w="http://schemas.openxmlformats.org/wordprocessingml/2006/main">
  <w:divs>
    <w:div w:id="997802820">
      <w:bodyDiv w:val="1"/>
      <w:marLeft w:val="0"/>
      <w:marRight w:val="0"/>
      <w:marTop w:val="0"/>
      <w:marBottom w:val="0"/>
      <w:divBdr>
        <w:top w:val="none" w:sz="0" w:space="0" w:color="auto"/>
        <w:left w:val="none" w:sz="0" w:space="0" w:color="auto"/>
        <w:bottom w:val="none" w:sz="0" w:space="0" w:color="auto"/>
        <w:right w:val="none" w:sz="0" w:space="0" w:color="auto"/>
      </w:divBdr>
    </w:div>
    <w:div w:id="11487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006|8|1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05C98-CC17-44A9-9FAB-AA401254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7805</Words>
  <Characters>44493</Characters>
  <Application>Microsoft Office Word</Application>
  <DocSecurity>0</DocSecurity>
  <Lines>370</Lines>
  <Paragraphs>104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cp:lastPrinted>2019-10-05T15:14:00Z</cp:lastPrinted>
  <dcterms:created xsi:type="dcterms:W3CDTF">2020-05-27T09:50:00Z</dcterms:created>
  <dcterms:modified xsi:type="dcterms:W3CDTF">2020-06-02T11:58:00Z</dcterms:modified>
</cp:coreProperties>
</file>